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8D65" w14:textId="01C502A8" w:rsidR="005C4AA7" w:rsidRPr="005C4AA7" w:rsidRDefault="006C1254" w:rsidP="005C4AA7">
      <w:pPr>
        <w:ind w:left="-567" w:firstLine="5245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4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77E11" w:rsidRPr="005C4A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</w:t>
      </w:r>
      <w:r w:rsidR="005C4AA7" w:rsidRPr="005C4AA7">
        <w:rPr>
          <w:rFonts w:ascii="Times New Roman" w:hAnsi="Times New Roman" w:cs="Times New Roman"/>
          <w:bCs/>
          <w:i/>
          <w:iCs/>
          <w:sz w:val="28"/>
          <w:szCs w:val="28"/>
        </w:rPr>
        <w:t>(Проект)</w:t>
      </w:r>
    </w:p>
    <w:p w14:paraId="6AD4B330" w14:textId="02782DF7" w:rsidR="00E91388" w:rsidRDefault="00E91388" w:rsidP="005C4AA7">
      <w:pPr>
        <w:ind w:left="-567" w:firstLine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7CEB2B4D" w14:textId="77777777" w:rsidR="00E91388" w:rsidRDefault="00E91388" w:rsidP="00A77E11">
      <w:pPr>
        <w:spacing w:after="120" w:line="240" w:lineRule="auto"/>
        <w:ind w:left="-567" w:firstLine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Федеральной службы</w:t>
      </w:r>
    </w:p>
    <w:p w14:paraId="64E91458" w14:textId="77777777" w:rsidR="00E91388" w:rsidRDefault="00E91388" w:rsidP="00E91388">
      <w:pPr>
        <w:spacing w:after="120" w:line="240" w:lineRule="auto"/>
        <w:ind w:left="-567" w:firstLine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надзору в сфере транспорта</w:t>
      </w:r>
    </w:p>
    <w:p w14:paraId="5CBE590C" w14:textId="77777777" w:rsidR="00E91388" w:rsidRDefault="00E91388" w:rsidP="00E91388">
      <w:pPr>
        <w:spacing w:after="120" w:line="240" w:lineRule="auto"/>
        <w:ind w:left="-567" w:firstLine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0107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В.Ф. Басаргин</w:t>
      </w:r>
    </w:p>
    <w:p w14:paraId="0D6AFC7A" w14:textId="77777777" w:rsidR="00E91388" w:rsidRPr="000107CC" w:rsidRDefault="00E91388" w:rsidP="00E91388">
      <w:pPr>
        <w:spacing w:after="120" w:line="240" w:lineRule="auto"/>
        <w:ind w:left="-567" w:firstLine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 ___________ 2022 г.</w:t>
      </w:r>
    </w:p>
    <w:p w14:paraId="66B2D784" w14:textId="549E4F0B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B359B" w14:textId="77777777" w:rsidR="00E91388" w:rsidRDefault="00E91388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2D477" w14:textId="2B26CDEE" w:rsidR="00A14C62" w:rsidRDefault="00A14C62" w:rsidP="00F319D3">
      <w:pPr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659DE08D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C5CB5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83A3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FF608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E6772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378C0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C2CA6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909AD" w14:textId="7F5C1309" w:rsidR="007C15CB" w:rsidRPr="00610186" w:rsidRDefault="007C15CB" w:rsidP="00F319D3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B2">
        <w:rPr>
          <w:rFonts w:ascii="Times New Roman" w:hAnsi="Times New Roman" w:cs="Times New Roman"/>
          <w:b/>
          <w:sz w:val="28"/>
          <w:szCs w:val="28"/>
        </w:rPr>
        <w:t>РУКОВО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165B2">
        <w:rPr>
          <w:rFonts w:ascii="Times New Roman" w:hAnsi="Times New Roman" w:cs="Times New Roman"/>
          <w:b/>
          <w:sz w:val="28"/>
          <w:szCs w:val="28"/>
        </w:rPr>
        <w:t xml:space="preserve">СТВО ПО СОБЛЮДЕНИЮ </w:t>
      </w:r>
      <w:r w:rsidR="00F3269F">
        <w:rPr>
          <w:rFonts w:ascii="Times New Roman" w:hAnsi="Times New Roman" w:cs="Times New Roman"/>
          <w:b/>
          <w:sz w:val="28"/>
          <w:szCs w:val="28"/>
        </w:rPr>
        <w:br/>
      </w:r>
      <w:r w:rsidR="009E64EF">
        <w:rPr>
          <w:rFonts w:ascii="Times New Roman" w:hAnsi="Times New Roman" w:cs="Times New Roman"/>
          <w:b/>
          <w:sz w:val="28"/>
          <w:szCs w:val="28"/>
        </w:rPr>
        <w:t xml:space="preserve">НОРМ </w:t>
      </w:r>
      <w:r w:rsidR="00937360">
        <w:rPr>
          <w:rFonts w:ascii="Times New Roman" w:hAnsi="Times New Roman" w:cs="Times New Roman"/>
          <w:b/>
          <w:sz w:val="28"/>
          <w:szCs w:val="28"/>
        </w:rPr>
        <w:t>РЕЖИМА ТРУДА И ОТДЫХА ВОДИТЕЛЕЙ</w:t>
      </w:r>
    </w:p>
    <w:p w14:paraId="4299C069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74966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78BF2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09E1A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E2775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C8F71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15A2B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4C28B" w14:textId="44981813" w:rsidR="00FD0AE1" w:rsidRDefault="00FD0AE1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078FB" w14:textId="77777777" w:rsidR="00FD0AE1" w:rsidRDefault="00FD0AE1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30B1D" w14:textId="77777777" w:rsidR="00A14C62" w:rsidRDefault="00A14C62" w:rsidP="0023257E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E0CF5" w14:textId="19B1C9AD" w:rsidR="00A14C62" w:rsidRDefault="00A14C62" w:rsidP="00F319D3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C7CAA" w:rsidRPr="0085673C">
        <w:rPr>
          <w:rFonts w:ascii="Times New Roman" w:hAnsi="Times New Roman" w:cs="Times New Roman"/>
          <w:b/>
          <w:sz w:val="28"/>
          <w:szCs w:val="28"/>
        </w:rPr>
        <w:t>2</w:t>
      </w:r>
      <w:r w:rsidR="003D7BAE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</w:p>
    <w:p w14:paraId="097BBAEB" w14:textId="179FDF80" w:rsidR="007C15CB" w:rsidRPr="001C2B57" w:rsidRDefault="001C2B57" w:rsidP="00F319D3">
      <w:pPr>
        <w:shd w:val="clear" w:color="auto" w:fill="FFFFFF"/>
        <w:spacing w:after="120" w:line="270" w:lineRule="atLeast"/>
        <w:ind w:left="-284" w:firstLine="71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C2B5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1C2B57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F06AE8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25A53EE0" w14:textId="77777777" w:rsidR="00FF7783" w:rsidRDefault="00FF7783" w:rsidP="002936F3">
      <w:pPr>
        <w:shd w:val="clear" w:color="auto" w:fill="FFFFFF"/>
        <w:spacing w:after="120" w:line="270" w:lineRule="atLeast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B6FAF7E" w14:textId="55808E14" w:rsidR="00610186" w:rsidRPr="00B1791D" w:rsidRDefault="00C86114" w:rsidP="001A0566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 </w:t>
      </w:r>
      <w:r w:rsidR="00937360">
        <w:rPr>
          <w:rFonts w:ascii="Times New Roman" w:hAnsi="Times New Roman" w:cs="Times New Roman"/>
          <w:sz w:val="28"/>
          <w:szCs w:val="28"/>
        </w:rPr>
        <w:t>режима труда и отдыха водителей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Руководство) </w:t>
      </w:r>
      <w:r w:rsidR="00610186" w:rsidRPr="00B1791D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AC7CAA" w:rsidRPr="00B1791D">
        <w:rPr>
          <w:rFonts w:ascii="Times New Roman" w:hAnsi="Times New Roman" w:cs="Times New Roman"/>
          <w:sz w:val="28"/>
          <w:szCs w:val="28"/>
        </w:rPr>
        <w:t xml:space="preserve">частью 5 статьи 14 Федерального закона от 31.07.2020 № 247-ФЗ «Об обязательных требованиях </w:t>
      </w:r>
      <w:r w:rsidR="001A0566">
        <w:rPr>
          <w:rFonts w:ascii="Times New Roman" w:hAnsi="Times New Roman" w:cs="Times New Roman"/>
          <w:sz w:val="28"/>
          <w:szCs w:val="28"/>
        </w:rPr>
        <w:br/>
      </w:r>
      <w:r w:rsidR="00AC7CAA" w:rsidRPr="00B1791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610186" w:rsidRPr="00B1791D">
        <w:rPr>
          <w:rFonts w:ascii="Times New Roman" w:hAnsi="Times New Roman" w:cs="Times New Roman"/>
          <w:sz w:val="28"/>
          <w:szCs w:val="28"/>
        </w:rPr>
        <w:t xml:space="preserve"> и подпунктом 5 </w:t>
      </w:r>
      <w:r w:rsidR="00696BA1" w:rsidRPr="00B1791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610186" w:rsidRPr="00B1791D">
        <w:rPr>
          <w:rFonts w:ascii="Times New Roman" w:hAnsi="Times New Roman" w:cs="Times New Roman"/>
          <w:sz w:val="28"/>
          <w:szCs w:val="28"/>
        </w:rPr>
        <w:t>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="002936F3" w:rsidRPr="00B1791D">
        <w:rPr>
          <w:rFonts w:ascii="Times New Roman" w:hAnsi="Times New Roman" w:cs="Times New Roman"/>
          <w:sz w:val="28"/>
          <w:szCs w:val="28"/>
        </w:rPr>
        <w:t>.</w:t>
      </w:r>
    </w:p>
    <w:p w14:paraId="66AC6277" w14:textId="5F54DBC9" w:rsidR="00610186" w:rsidRPr="00B1791D" w:rsidRDefault="00610186" w:rsidP="001A0566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91D">
        <w:rPr>
          <w:rFonts w:ascii="Times New Roman" w:hAnsi="Times New Roman" w:cs="Times New Roman"/>
          <w:sz w:val="28"/>
          <w:szCs w:val="28"/>
        </w:rPr>
        <w:t xml:space="preserve">Целью Руководства </w:t>
      </w:r>
      <w:r w:rsidR="0023257E" w:rsidRPr="00B1791D">
        <w:rPr>
          <w:rFonts w:ascii="Times New Roman" w:hAnsi="Times New Roman" w:cs="Times New Roman"/>
          <w:sz w:val="28"/>
          <w:szCs w:val="28"/>
        </w:rPr>
        <w:t xml:space="preserve">является профилактика </w:t>
      </w:r>
      <w:r w:rsidR="00A51FFF">
        <w:rPr>
          <w:rFonts w:ascii="Times New Roman" w:hAnsi="Times New Roman" w:cs="Times New Roman"/>
          <w:sz w:val="28"/>
          <w:szCs w:val="28"/>
        </w:rPr>
        <w:t xml:space="preserve">причинения вреда жизни </w:t>
      </w:r>
      <w:r w:rsidR="001A0566">
        <w:rPr>
          <w:rFonts w:ascii="Times New Roman" w:hAnsi="Times New Roman" w:cs="Times New Roman"/>
          <w:sz w:val="28"/>
          <w:szCs w:val="28"/>
        </w:rPr>
        <w:br/>
      </w:r>
      <w:r w:rsidR="00A51FFF">
        <w:rPr>
          <w:rFonts w:ascii="Times New Roman" w:hAnsi="Times New Roman" w:cs="Times New Roman"/>
          <w:sz w:val="28"/>
          <w:szCs w:val="28"/>
        </w:rPr>
        <w:t>и здоровью граждан</w:t>
      </w:r>
      <w:r w:rsidR="0007144C">
        <w:rPr>
          <w:rFonts w:ascii="Times New Roman" w:hAnsi="Times New Roman" w:cs="Times New Roman"/>
          <w:sz w:val="28"/>
          <w:szCs w:val="28"/>
        </w:rPr>
        <w:t xml:space="preserve"> в следствии </w:t>
      </w:r>
      <w:r w:rsidR="00937360">
        <w:rPr>
          <w:rFonts w:ascii="Times New Roman" w:hAnsi="Times New Roman" w:cs="Times New Roman"/>
          <w:sz w:val="28"/>
          <w:szCs w:val="28"/>
        </w:rPr>
        <w:t>нарушени</w:t>
      </w:r>
      <w:r w:rsidR="0007144C">
        <w:rPr>
          <w:rFonts w:ascii="Times New Roman" w:hAnsi="Times New Roman" w:cs="Times New Roman"/>
          <w:sz w:val="28"/>
          <w:szCs w:val="28"/>
        </w:rPr>
        <w:t>я</w:t>
      </w:r>
      <w:r w:rsidR="00937360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A537B">
        <w:rPr>
          <w:rFonts w:ascii="Times New Roman" w:hAnsi="Times New Roman" w:cs="Times New Roman"/>
          <w:sz w:val="28"/>
          <w:szCs w:val="28"/>
        </w:rPr>
        <w:t>ов</w:t>
      </w:r>
      <w:r w:rsidR="00937360">
        <w:rPr>
          <w:rFonts w:ascii="Times New Roman" w:hAnsi="Times New Roman" w:cs="Times New Roman"/>
          <w:sz w:val="28"/>
          <w:szCs w:val="28"/>
        </w:rPr>
        <w:t xml:space="preserve"> труда и отдыха водителе</w:t>
      </w:r>
      <w:r w:rsidR="006E1FE2">
        <w:rPr>
          <w:rFonts w:ascii="Times New Roman" w:hAnsi="Times New Roman" w:cs="Times New Roman"/>
          <w:sz w:val="28"/>
          <w:szCs w:val="28"/>
        </w:rPr>
        <w:t>й</w:t>
      </w:r>
      <w:r w:rsidR="00BA537B">
        <w:rPr>
          <w:rFonts w:ascii="Times New Roman" w:hAnsi="Times New Roman" w:cs="Times New Roman"/>
          <w:sz w:val="28"/>
          <w:szCs w:val="28"/>
        </w:rPr>
        <w:t xml:space="preserve"> автомобильного транспорта и городского наземного электрического транспорта</w:t>
      </w:r>
      <w:r w:rsidR="007132F1">
        <w:rPr>
          <w:rFonts w:ascii="Times New Roman" w:hAnsi="Times New Roman" w:cs="Times New Roman"/>
          <w:sz w:val="28"/>
          <w:szCs w:val="28"/>
        </w:rPr>
        <w:t xml:space="preserve"> </w:t>
      </w:r>
      <w:r w:rsidR="0023257E" w:rsidRPr="00B1791D">
        <w:rPr>
          <w:rFonts w:ascii="Times New Roman" w:hAnsi="Times New Roman" w:cs="Times New Roman"/>
          <w:sz w:val="28"/>
          <w:szCs w:val="28"/>
        </w:rPr>
        <w:t>путем формирования</w:t>
      </w:r>
      <w:r w:rsidRPr="00B1791D">
        <w:rPr>
          <w:rFonts w:ascii="Times New Roman" w:hAnsi="Times New Roman" w:cs="Times New Roman"/>
          <w:sz w:val="28"/>
          <w:szCs w:val="28"/>
        </w:rPr>
        <w:t xml:space="preserve"> единого подхода к обеспечению </w:t>
      </w:r>
      <w:r w:rsidR="0023257E" w:rsidRPr="00B1791D">
        <w:rPr>
          <w:rFonts w:ascii="Times New Roman" w:hAnsi="Times New Roman" w:cs="Times New Roman"/>
          <w:sz w:val="28"/>
          <w:szCs w:val="28"/>
        </w:rPr>
        <w:t xml:space="preserve">и соблюдению </w:t>
      </w:r>
      <w:r w:rsidR="00C86114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23257E" w:rsidRPr="00B1791D">
        <w:rPr>
          <w:rFonts w:ascii="Times New Roman" w:hAnsi="Times New Roman" w:cs="Times New Roman"/>
          <w:sz w:val="28"/>
          <w:szCs w:val="28"/>
        </w:rPr>
        <w:t>требований организациями</w:t>
      </w:r>
      <w:r w:rsidRPr="00B1791D">
        <w:rPr>
          <w:rFonts w:ascii="Times New Roman" w:hAnsi="Times New Roman" w:cs="Times New Roman"/>
          <w:sz w:val="28"/>
          <w:szCs w:val="28"/>
        </w:rPr>
        <w:t xml:space="preserve"> независимо от их форм собственности, организационно-правовых форм, отраслевой принадлежности и иных обстоятельств.</w:t>
      </w:r>
    </w:p>
    <w:p w14:paraId="42ACBA0D" w14:textId="160F2204" w:rsidR="002536C4" w:rsidRDefault="00A70571" w:rsidP="001A0566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91D">
        <w:rPr>
          <w:rFonts w:ascii="Times New Roman" w:hAnsi="Times New Roman" w:cs="Times New Roman"/>
          <w:sz w:val="28"/>
          <w:szCs w:val="28"/>
        </w:rPr>
        <w:t>Задачей Руководства</w:t>
      </w:r>
      <w:r w:rsidR="0023257E" w:rsidRPr="00B1791D">
        <w:rPr>
          <w:rFonts w:ascii="Times New Roman" w:hAnsi="Times New Roman" w:cs="Times New Roman"/>
          <w:sz w:val="28"/>
          <w:szCs w:val="28"/>
        </w:rPr>
        <w:t xml:space="preserve"> </w:t>
      </w:r>
      <w:r w:rsidR="00900755" w:rsidRPr="00B1791D">
        <w:rPr>
          <w:rFonts w:ascii="Times New Roman" w:hAnsi="Times New Roman" w:cs="Times New Roman"/>
          <w:sz w:val="28"/>
          <w:szCs w:val="28"/>
        </w:rPr>
        <w:t>является</w:t>
      </w:r>
      <w:r w:rsidRPr="00B1791D">
        <w:rPr>
          <w:rFonts w:ascii="Times New Roman" w:hAnsi="Times New Roman" w:cs="Times New Roman"/>
          <w:sz w:val="28"/>
          <w:szCs w:val="28"/>
        </w:rPr>
        <w:t xml:space="preserve"> </w:t>
      </w:r>
      <w:r w:rsidR="00610186" w:rsidRPr="00B1791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696BA1" w:rsidRPr="00B1791D">
        <w:rPr>
          <w:rFonts w:ascii="Times New Roman" w:hAnsi="Times New Roman" w:cs="Times New Roman"/>
          <w:sz w:val="28"/>
          <w:szCs w:val="28"/>
        </w:rPr>
        <w:t>перевозчиков</w:t>
      </w:r>
      <w:r w:rsidR="00937360">
        <w:rPr>
          <w:rFonts w:ascii="Times New Roman" w:hAnsi="Times New Roman" w:cs="Times New Roman"/>
          <w:sz w:val="28"/>
          <w:szCs w:val="28"/>
        </w:rPr>
        <w:t>, осуществляющих пассажирские и грузовые перевозки</w:t>
      </w:r>
      <w:r w:rsidR="0007144C"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="006E1FE2">
        <w:rPr>
          <w:rFonts w:ascii="Times New Roman" w:hAnsi="Times New Roman" w:cs="Times New Roman"/>
          <w:sz w:val="28"/>
          <w:szCs w:val="28"/>
        </w:rPr>
        <w:t>,</w:t>
      </w:r>
      <w:r w:rsidR="00937360">
        <w:rPr>
          <w:rFonts w:ascii="Times New Roman" w:hAnsi="Times New Roman" w:cs="Times New Roman"/>
          <w:sz w:val="28"/>
          <w:szCs w:val="28"/>
        </w:rPr>
        <w:t xml:space="preserve"> </w:t>
      </w:r>
      <w:r w:rsidR="006B40BC" w:rsidRPr="00B1791D">
        <w:rPr>
          <w:rFonts w:ascii="Times New Roman" w:hAnsi="Times New Roman" w:cs="Times New Roman"/>
          <w:sz w:val="28"/>
          <w:szCs w:val="28"/>
        </w:rPr>
        <w:t>о</w:t>
      </w:r>
      <w:r w:rsidR="001D028B" w:rsidRPr="00B1791D">
        <w:rPr>
          <w:rFonts w:ascii="Times New Roman" w:hAnsi="Times New Roman" w:cs="Times New Roman"/>
          <w:sz w:val="28"/>
          <w:szCs w:val="28"/>
        </w:rPr>
        <w:t xml:space="preserve"> </w:t>
      </w:r>
      <w:r w:rsidR="006B40BC" w:rsidRPr="00B1791D">
        <w:rPr>
          <w:rFonts w:ascii="Times New Roman" w:hAnsi="Times New Roman" w:cs="Times New Roman"/>
          <w:sz w:val="28"/>
          <w:szCs w:val="28"/>
        </w:rPr>
        <w:t>способах соблюдения обязательных требований, примеров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требований.</w:t>
      </w:r>
    </w:p>
    <w:p w14:paraId="2CB10770" w14:textId="6A5063A5" w:rsidR="00C86114" w:rsidRPr="00D056CB" w:rsidRDefault="00C86114" w:rsidP="001A0566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056CB">
        <w:rPr>
          <w:rFonts w:ascii="Times New Roman" w:hAnsi="Times New Roman" w:cs="Times New Roman"/>
          <w:sz w:val="28"/>
          <w:szCs w:val="28"/>
        </w:rPr>
        <w:t xml:space="preserve">Деятельность контролируемых лиц, осуществляемая в соответствии </w:t>
      </w:r>
      <w:r w:rsidR="00E1116B" w:rsidRPr="00D056CB">
        <w:rPr>
          <w:rFonts w:ascii="Times New Roman" w:hAnsi="Times New Roman" w:cs="Times New Roman"/>
          <w:sz w:val="28"/>
          <w:szCs w:val="28"/>
        </w:rPr>
        <w:br/>
      </w:r>
      <w:r w:rsidRPr="00D056CB">
        <w:rPr>
          <w:rFonts w:ascii="Times New Roman" w:hAnsi="Times New Roman" w:cs="Times New Roman"/>
          <w:sz w:val="28"/>
          <w:szCs w:val="28"/>
        </w:rPr>
        <w:t>с официальными разъяснениями обязательных требований, не может квалифицироваться, как нарушение обязательных требований.</w:t>
      </w:r>
    </w:p>
    <w:p w14:paraId="13A7C47C" w14:textId="201F8B51" w:rsidR="00C86114" w:rsidRDefault="00C86114" w:rsidP="001A0566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056CB">
        <w:rPr>
          <w:rFonts w:ascii="Times New Roman" w:hAnsi="Times New Roman" w:cs="Times New Roman"/>
          <w:sz w:val="28"/>
          <w:szCs w:val="28"/>
        </w:rPr>
        <w:t>Руководство применяется контролируемыми лицами на добровольной основе.</w:t>
      </w:r>
    </w:p>
    <w:p w14:paraId="3FD8C9A4" w14:textId="41102A47" w:rsidR="00107488" w:rsidRDefault="00682868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056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0571" w:rsidRPr="00D05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488" w:rsidRPr="00D056CB">
        <w:rPr>
          <w:rFonts w:ascii="Times New Roman" w:hAnsi="Times New Roman" w:cs="Times New Roman"/>
          <w:b/>
          <w:sz w:val="28"/>
          <w:szCs w:val="28"/>
        </w:rPr>
        <w:t>Наиболее часто встречающиеся случаи нарушений обязательных требований</w:t>
      </w:r>
    </w:p>
    <w:p w14:paraId="3F26D76A" w14:textId="77777777" w:rsidR="00822265" w:rsidRDefault="00822265" w:rsidP="00AC2FE1">
      <w:pPr>
        <w:pStyle w:val="a3"/>
        <w:autoSpaceDE w:val="0"/>
        <w:autoSpaceDN w:val="0"/>
        <w:adjustRightInd w:val="0"/>
        <w:spacing w:before="240"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548344C" w14:textId="58063678" w:rsidR="00AC2FE1" w:rsidRDefault="00AC2FE1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25765">
        <w:rPr>
          <w:rFonts w:ascii="Times New Roman" w:hAnsi="Times New Roman"/>
          <w:sz w:val="28"/>
          <w:szCs w:val="28"/>
        </w:rPr>
        <w:t xml:space="preserve">Ространснадзором </w:t>
      </w:r>
      <w:r>
        <w:rPr>
          <w:rFonts w:ascii="Times New Roman" w:hAnsi="Times New Roman"/>
          <w:sz w:val="28"/>
          <w:szCs w:val="28"/>
        </w:rPr>
        <w:t>на постоянной основе осуществляется</w:t>
      </w:r>
      <w:r w:rsidRPr="00925765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br/>
      </w:r>
      <w:r w:rsidRPr="00925765">
        <w:rPr>
          <w:rFonts w:ascii="Times New Roman" w:hAnsi="Times New Roman"/>
          <w:sz w:val="28"/>
          <w:szCs w:val="28"/>
        </w:rPr>
        <w:t xml:space="preserve">по повышению эффективности надзора и контроля в сфере обеспечения безопасности </w:t>
      </w:r>
      <w:r w:rsidR="005F109B">
        <w:rPr>
          <w:rFonts w:ascii="Times New Roman" w:hAnsi="Times New Roman"/>
          <w:sz w:val="28"/>
          <w:szCs w:val="28"/>
        </w:rPr>
        <w:t>перевозок</w:t>
      </w:r>
      <w:r w:rsidR="0007144C">
        <w:rPr>
          <w:rFonts w:ascii="Times New Roman" w:hAnsi="Times New Roman"/>
          <w:sz w:val="28"/>
          <w:szCs w:val="28"/>
        </w:rPr>
        <w:t xml:space="preserve"> пассажиров и груза автомобильным транспортом</w:t>
      </w:r>
      <w:r w:rsidR="005F109B">
        <w:rPr>
          <w:rFonts w:ascii="Times New Roman" w:hAnsi="Times New Roman"/>
          <w:sz w:val="28"/>
          <w:szCs w:val="28"/>
        </w:rPr>
        <w:t>, в том числе</w:t>
      </w:r>
      <w:r w:rsidR="00CD4FE4">
        <w:rPr>
          <w:rFonts w:ascii="Times New Roman" w:hAnsi="Times New Roman"/>
          <w:sz w:val="28"/>
          <w:szCs w:val="28"/>
        </w:rPr>
        <w:t xml:space="preserve"> за</w:t>
      </w:r>
      <w:r w:rsidR="005F109B">
        <w:rPr>
          <w:rFonts w:ascii="Times New Roman" w:hAnsi="Times New Roman"/>
          <w:sz w:val="28"/>
          <w:szCs w:val="28"/>
        </w:rPr>
        <w:t xml:space="preserve"> соблюдени</w:t>
      </w:r>
      <w:r w:rsidR="00CD4FE4">
        <w:rPr>
          <w:rFonts w:ascii="Times New Roman" w:hAnsi="Times New Roman"/>
          <w:sz w:val="28"/>
          <w:szCs w:val="28"/>
        </w:rPr>
        <w:t>ем</w:t>
      </w:r>
      <w:r w:rsidR="005F109B">
        <w:rPr>
          <w:rFonts w:ascii="Times New Roman" w:hAnsi="Times New Roman"/>
          <w:sz w:val="28"/>
          <w:szCs w:val="28"/>
        </w:rPr>
        <w:t xml:space="preserve"> режима труда и отдыха водителей</w:t>
      </w:r>
      <w:r w:rsidR="0007144C">
        <w:rPr>
          <w:rFonts w:ascii="Times New Roman" w:hAnsi="Times New Roman"/>
          <w:sz w:val="28"/>
          <w:szCs w:val="28"/>
        </w:rPr>
        <w:t>.</w:t>
      </w:r>
    </w:p>
    <w:p w14:paraId="06CA62E8" w14:textId="0DBE79D7" w:rsidR="00D56044" w:rsidRPr="00183918" w:rsidRDefault="00183918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выявляются нарушения режима труда и отдыха водителей, </w:t>
      </w:r>
      <w:r w:rsidR="001A05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вне зависимости от вида перевозок автомобильным транспортом. Так, з</w:t>
      </w:r>
      <w:r w:rsidRPr="00183918">
        <w:rPr>
          <w:rFonts w:ascii="Times New Roman" w:hAnsi="Times New Roman"/>
          <w:sz w:val="28"/>
          <w:szCs w:val="28"/>
        </w:rPr>
        <w:t xml:space="preserve">а </w:t>
      </w:r>
      <w:r w:rsidRPr="00183918">
        <w:rPr>
          <w:rFonts w:ascii="Times New Roman" w:hAnsi="Times New Roman"/>
          <w:sz w:val="28"/>
          <w:szCs w:val="28"/>
          <w:lang w:val="en-US"/>
        </w:rPr>
        <w:t>I</w:t>
      </w:r>
      <w:r w:rsidRPr="00183918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/>
          <w:sz w:val="28"/>
          <w:szCs w:val="28"/>
        </w:rPr>
        <w:br/>
      </w:r>
      <w:r w:rsidRPr="00183918">
        <w:rPr>
          <w:rFonts w:ascii="Times New Roman" w:hAnsi="Times New Roman"/>
          <w:sz w:val="28"/>
          <w:szCs w:val="28"/>
        </w:rPr>
        <w:t>2022 г. о</w:t>
      </w:r>
      <w:r w:rsidR="00D56044" w:rsidRPr="00183918">
        <w:rPr>
          <w:rFonts w:ascii="Times New Roman" w:hAnsi="Times New Roman"/>
          <w:sz w:val="28"/>
          <w:szCs w:val="28"/>
        </w:rPr>
        <w:t xml:space="preserve">сновными выявляемыми нарушениями на автомобильном транспорте являются: </w:t>
      </w:r>
    </w:p>
    <w:p w14:paraId="1D411C19" w14:textId="5D003193" w:rsidR="00D56044" w:rsidRPr="00D56044" w:rsidRDefault="00D56044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56044">
        <w:rPr>
          <w:rFonts w:ascii="Times New Roman" w:hAnsi="Times New Roman"/>
          <w:sz w:val="28"/>
          <w:szCs w:val="28"/>
        </w:rPr>
        <w:t>1. ст. 11.23 ч.</w:t>
      </w:r>
      <w:r w:rsidR="00183918">
        <w:rPr>
          <w:rFonts w:ascii="Times New Roman" w:hAnsi="Times New Roman"/>
          <w:sz w:val="28"/>
          <w:szCs w:val="28"/>
        </w:rPr>
        <w:t xml:space="preserve"> </w:t>
      </w:r>
      <w:r w:rsidRPr="00D56044">
        <w:rPr>
          <w:rFonts w:ascii="Times New Roman" w:hAnsi="Times New Roman"/>
          <w:sz w:val="28"/>
          <w:szCs w:val="28"/>
        </w:rPr>
        <w:t>1 – 32 472 нарушения (22,3%</w:t>
      </w:r>
      <w:r w:rsidR="00183918">
        <w:rPr>
          <w:rFonts w:ascii="Times New Roman" w:hAnsi="Times New Roman"/>
          <w:sz w:val="28"/>
          <w:szCs w:val="28"/>
        </w:rPr>
        <w:t xml:space="preserve"> от общего числа выявленных нарушений</w:t>
      </w:r>
      <w:r w:rsidRPr="00D56044">
        <w:rPr>
          <w:rFonts w:ascii="Times New Roman" w:hAnsi="Times New Roman"/>
          <w:sz w:val="28"/>
          <w:szCs w:val="28"/>
        </w:rPr>
        <w:t xml:space="preserve">) - </w:t>
      </w:r>
      <w:r w:rsidR="00183918">
        <w:rPr>
          <w:rFonts w:ascii="Times New Roman" w:hAnsi="Times New Roman"/>
          <w:sz w:val="28"/>
          <w:szCs w:val="28"/>
        </w:rPr>
        <w:t>у</w:t>
      </w:r>
      <w:r w:rsidRPr="00D56044">
        <w:rPr>
          <w:rFonts w:ascii="Times New Roman" w:hAnsi="Times New Roman"/>
          <w:sz w:val="28"/>
          <w:szCs w:val="28"/>
        </w:rPr>
        <w:t xml:space="preserve">правление транспортным средством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тахографа; </w:t>
      </w:r>
    </w:p>
    <w:p w14:paraId="01646E6B" w14:textId="728F1078" w:rsidR="00D56044" w:rsidRPr="00183918" w:rsidRDefault="00D56044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56044">
        <w:rPr>
          <w:rFonts w:ascii="Times New Roman" w:hAnsi="Times New Roman"/>
          <w:sz w:val="28"/>
          <w:szCs w:val="28"/>
        </w:rPr>
        <w:t>2. ст. 11.23 ч.</w:t>
      </w:r>
      <w:r w:rsidR="00183918">
        <w:rPr>
          <w:rFonts w:ascii="Times New Roman" w:hAnsi="Times New Roman"/>
          <w:sz w:val="28"/>
          <w:szCs w:val="28"/>
        </w:rPr>
        <w:t xml:space="preserve"> </w:t>
      </w:r>
      <w:r w:rsidRPr="00D56044">
        <w:rPr>
          <w:rFonts w:ascii="Times New Roman" w:hAnsi="Times New Roman"/>
          <w:sz w:val="28"/>
          <w:szCs w:val="28"/>
        </w:rPr>
        <w:t>3 – 35 761 нарушение (24,6%</w:t>
      </w:r>
      <w:r w:rsidR="00183918">
        <w:rPr>
          <w:rFonts w:ascii="Times New Roman" w:hAnsi="Times New Roman"/>
          <w:sz w:val="28"/>
          <w:szCs w:val="28"/>
        </w:rPr>
        <w:t xml:space="preserve"> от общего числа выявленных нарушений</w:t>
      </w:r>
      <w:r w:rsidRPr="00D56044">
        <w:rPr>
          <w:rFonts w:ascii="Times New Roman" w:hAnsi="Times New Roman"/>
          <w:sz w:val="28"/>
          <w:szCs w:val="28"/>
        </w:rPr>
        <w:t xml:space="preserve">) - </w:t>
      </w:r>
      <w:r w:rsidR="00183918">
        <w:rPr>
          <w:rFonts w:ascii="Times New Roman" w:hAnsi="Times New Roman"/>
          <w:sz w:val="28"/>
          <w:szCs w:val="28"/>
        </w:rPr>
        <w:t>н</w:t>
      </w:r>
      <w:r w:rsidRPr="00D56044">
        <w:rPr>
          <w:rFonts w:ascii="Times New Roman" w:hAnsi="Times New Roman"/>
          <w:sz w:val="28"/>
          <w:szCs w:val="28"/>
        </w:rPr>
        <w:t xml:space="preserve">есоблюдение установленных нормативными правовыми актами </w:t>
      </w:r>
      <w:r w:rsidRPr="00D56044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норм времени управления транспортным средством </w:t>
      </w:r>
      <w:r w:rsidR="001A0566">
        <w:rPr>
          <w:rFonts w:ascii="Times New Roman" w:hAnsi="Times New Roman"/>
          <w:sz w:val="28"/>
          <w:szCs w:val="28"/>
        </w:rPr>
        <w:br/>
      </w:r>
      <w:r w:rsidRPr="00D56044">
        <w:rPr>
          <w:rFonts w:ascii="Times New Roman" w:hAnsi="Times New Roman"/>
          <w:sz w:val="28"/>
          <w:szCs w:val="28"/>
        </w:rPr>
        <w:t xml:space="preserve">либо нарушение </w:t>
      </w:r>
      <w:r w:rsidRPr="00183918">
        <w:rPr>
          <w:rFonts w:ascii="Times New Roman" w:hAnsi="Times New Roman"/>
          <w:sz w:val="28"/>
          <w:szCs w:val="28"/>
        </w:rPr>
        <w:t>режима труда и отдыха водителей</w:t>
      </w:r>
      <w:r w:rsidR="00132A20">
        <w:rPr>
          <w:rFonts w:ascii="Times New Roman" w:hAnsi="Times New Roman"/>
          <w:sz w:val="28"/>
          <w:szCs w:val="28"/>
        </w:rPr>
        <w:t>.</w:t>
      </w:r>
    </w:p>
    <w:p w14:paraId="34BDEC4E" w14:textId="6FB4E38E" w:rsidR="00722A49" w:rsidRDefault="00BA537B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22A49">
        <w:rPr>
          <w:rFonts w:ascii="Times New Roman" w:hAnsi="Times New Roman"/>
          <w:sz w:val="28"/>
          <w:szCs w:val="28"/>
        </w:rPr>
        <w:t>нализ дорожно-транспортных происшествий</w:t>
      </w:r>
      <w:r w:rsidR="00183918">
        <w:rPr>
          <w:rFonts w:ascii="Times New Roman" w:hAnsi="Times New Roman"/>
          <w:sz w:val="28"/>
          <w:szCs w:val="28"/>
        </w:rPr>
        <w:t xml:space="preserve"> (далее – ДТП)</w:t>
      </w:r>
      <w:r w:rsidR="00722A49">
        <w:rPr>
          <w:rFonts w:ascii="Times New Roman" w:hAnsi="Times New Roman"/>
          <w:sz w:val="28"/>
          <w:szCs w:val="28"/>
        </w:rPr>
        <w:t xml:space="preserve"> показывает, </w:t>
      </w:r>
      <w:r w:rsidR="001A0566">
        <w:rPr>
          <w:rFonts w:ascii="Times New Roman" w:hAnsi="Times New Roman"/>
          <w:sz w:val="28"/>
          <w:szCs w:val="28"/>
        </w:rPr>
        <w:br/>
      </w:r>
      <w:r w:rsidR="00722A49">
        <w:rPr>
          <w:rFonts w:ascii="Times New Roman" w:hAnsi="Times New Roman"/>
          <w:sz w:val="28"/>
          <w:szCs w:val="28"/>
        </w:rPr>
        <w:t>что</w:t>
      </w:r>
      <w:r w:rsidR="00FF391B">
        <w:rPr>
          <w:rFonts w:ascii="Times New Roman" w:hAnsi="Times New Roman"/>
          <w:sz w:val="28"/>
          <w:szCs w:val="28"/>
        </w:rPr>
        <w:t xml:space="preserve"> </w:t>
      </w:r>
      <w:r w:rsidR="00CF0173">
        <w:rPr>
          <w:rFonts w:ascii="Times New Roman" w:hAnsi="Times New Roman"/>
          <w:sz w:val="28"/>
          <w:szCs w:val="28"/>
        </w:rPr>
        <w:t xml:space="preserve">основной </w:t>
      </w:r>
      <w:r w:rsidR="00FF391B">
        <w:rPr>
          <w:rFonts w:ascii="Times New Roman" w:hAnsi="Times New Roman"/>
          <w:sz w:val="28"/>
          <w:szCs w:val="28"/>
        </w:rPr>
        <w:t>причиной</w:t>
      </w:r>
      <w:r w:rsidR="00722A49">
        <w:rPr>
          <w:rFonts w:ascii="Times New Roman" w:hAnsi="Times New Roman"/>
          <w:sz w:val="28"/>
          <w:szCs w:val="28"/>
        </w:rPr>
        <w:t xml:space="preserve"> </w:t>
      </w:r>
      <w:r w:rsidR="00CF0173">
        <w:rPr>
          <w:rFonts w:ascii="Times New Roman" w:hAnsi="Times New Roman"/>
          <w:sz w:val="28"/>
          <w:szCs w:val="28"/>
        </w:rPr>
        <w:t xml:space="preserve">происшествий </w:t>
      </w:r>
      <w:r w:rsidR="00FF391B">
        <w:rPr>
          <w:rFonts w:ascii="Times New Roman" w:hAnsi="Times New Roman"/>
          <w:sz w:val="28"/>
          <w:szCs w:val="28"/>
        </w:rPr>
        <w:t>является несоблюдение</w:t>
      </w:r>
      <w:r w:rsidR="00132A20">
        <w:rPr>
          <w:rFonts w:ascii="Times New Roman" w:hAnsi="Times New Roman"/>
          <w:sz w:val="28"/>
          <w:szCs w:val="28"/>
        </w:rPr>
        <w:t xml:space="preserve"> следующих</w:t>
      </w:r>
      <w:r w:rsidR="00FF391B">
        <w:rPr>
          <w:rFonts w:ascii="Times New Roman" w:hAnsi="Times New Roman"/>
          <w:sz w:val="28"/>
          <w:szCs w:val="28"/>
        </w:rPr>
        <w:t xml:space="preserve"> норм</w:t>
      </w:r>
      <w:r w:rsidR="00132A20">
        <w:rPr>
          <w:rFonts w:ascii="Times New Roman" w:hAnsi="Times New Roman"/>
          <w:sz w:val="28"/>
          <w:szCs w:val="28"/>
        </w:rPr>
        <w:t>:</w:t>
      </w:r>
    </w:p>
    <w:p w14:paraId="49CD61C3" w14:textId="2D83DC45" w:rsidR="001C4CA1" w:rsidRPr="001C4CA1" w:rsidRDefault="001C4CA1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C4C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FF391B">
        <w:rPr>
          <w:rFonts w:ascii="Times New Roman" w:hAnsi="Times New Roman"/>
          <w:sz w:val="28"/>
          <w:szCs w:val="28"/>
        </w:rPr>
        <w:t xml:space="preserve">превышение </w:t>
      </w:r>
      <w:r w:rsidRPr="001C4CA1">
        <w:rPr>
          <w:rFonts w:ascii="Times New Roman" w:hAnsi="Times New Roman"/>
          <w:sz w:val="28"/>
          <w:szCs w:val="28"/>
        </w:rPr>
        <w:t>времени управления автомобилем в течении</w:t>
      </w:r>
      <w:r w:rsidR="00CF0173">
        <w:rPr>
          <w:rFonts w:ascii="Times New Roman" w:hAnsi="Times New Roman"/>
          <w:sz w:val="28"/>
          <w:szCs w:val="28"/>
        </w:rPr>
        <w:t xml:space="preserve"> ежедневной продолжительности рабочего дня (смены)</w:t>
      </w:r>
      <w:r w:rsidRPr="001C4CA1">
        <w:rPr>
          <w:rFonts w:ascii="Times New Roman" w:hAnsi="Times New Roman"/>
          <w:sz w:val="28"/>
          <w:szCs w:val="28"/>
        </w:rPr>
        <w:t>;</w:t>
      </w:r>
    </w:p>
    <w:p w14:paraId="5CF3CFD9" w14:textId="3D04B4A4" w:rsidR="001C4CA1" w:rsidRPr="00FF391B" w:rsidRDefault="001C4CA1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C4C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="00FF391B">
        <w:rPr>
          <w:rFonts w:ascii="Times New Roman" w:hAnsi="Times New Roman"/>
          <w:sz w:val="28"/>
          <w:szCs w:val="28"/>
        </w:rPr>
        <w:t>арушение</w:t>
      </w:r>
      <w:r w:rsidRPr="001C4CA1">
        <w:rPr>
          <w:rFonts w:ascii="Times New Roman" w:hAnsi="Times New Roman"/>
          <w:sz w:val="28"/>
          <w:szCs w:val="28"/>
        </w:rPr>
        <w:t xml:space="preserve"> времени управления автомобилем в течении одной календарной недели</w:t>
      </w:r>
      <w:r w:rsidR="00FF391B">
        <w:rPr>
          <w:rFonts w:ascii="Times New Roman" w:hAnsi="Times New Roman"/>
          <w:sz w:val="28"/>
          <w:szCs w:val="28"/>
        </w:rPr>
        <w:t xml:space="preserve"> или </w:t>
      </w:r>
      <w:r w:rsidRPr="00FF391B">
        <w:rPr>
          <w:rFonts w:ascii="Times New Roman" w:hAnsi="Times New Roman"/>
          <w:sz w:val="28"/>
          <w:szCs w:val="28"/>
        </w:rPr>
        <w:t>в течении двух календарных недель;</w:t>
      </w:r>
    </w:p>
    <w:p w14:paraId="1AF7BC4C" w14:textId="3056CBA0" w:rsidR="001C4CA1" w:rsidRPr="001C4CA1" w:rsidRDefault="001C4CA1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C4CA1">
        <w:rPr>
          <w:rFonts w:ascii="Times New Roman" w:hAnsi="Times New Roman"/>
          <w:sz w:val="28"/>
          <w:szCs w:val="28"/>
        </w:rPr>
        <w:t xml:space="preserve">- </w:t>
      </w:r>
      <w:r w:rsidR="00FF391B">
        <w:rPr>
          <w:rFonts w:ascii="Times New Roman" w:hAnsi="Times New Roman"/>
          <w:sz w:val="28"/>
          <w:szCs w:val="28"/>
        </w:rPr>
        <w:t xml:space="preserve">уклонение от </w:t>
      </w:r>
      <w:r w:rsidRPr="001C4CA1">
        <w:rPr>
          <w:rFonts w:ascii="Times New Roman" w:hAnsi="Times New Roman"/>
          <w:sz w:val="28"/>
          <w:szCs w:val="28"/>
        </w:rPr>
        <w:t>специальных перерывов;</w:t>
      </w:r>
    </w:p>
    <w:p w14:paraId="63109636" w14:textId="45935FCA" w:rsidR="001C4CA1" w:rsidRDefault="001C4CA1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C4C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1C4CA1">
        <w:rPr>
          <w:rFonts w:ascii="Times New Roman" w:hAnsi="Times New Roman"/>
          <w:sz w:val="28"/>
          <w:szCs w:val="28"/>
        </w:rPr>
        <w:t>есоблюдение продо</w:t>
      </w:r>
      <w:r w:rsidR="00FF391B">
        <w:rPr>
          <w:rFonts w:ascii="Times New Roman" w:hAnsi="Times New Roman"/>
          <w:sz w:val="28"/>
          <w:szCs w:val="28"/>
        </w:rPr>
        <w:t xml:space="preserve">лжительности ежедневного отдыха или </w:t>
      </w:r>
      <w:r w:rsidRPr="00FF391B">
        <w:rPr>
          <w:rFonts w:ascii="Times New Roman" w:hAnsi="Times New Roman"/>
          <w:sz w:val="28"/>
          <w:szCs w:val="28"/>
        </w:rPr>
        <w:t>еженедельного отдыха и другие.</w:t>
      </w:r>
    </w:p>
    <w:p w14:paraId="41CE9FE6" w14:textId="1FF150C1" w:rsidR="00D905BD" w:rsidRDefault="00D905BD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ДТП:</w:t>
      </w:r>
    </w:p>
    <w:p w14:paraId="48CAD290" w14:textId="119A92D4" w:rsidR="00D905BD" w:rsidRPr="00D905BD" w:rsidRDefault="00D905BD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905BD">
        <w:rPr>
          <w:rFonts w:ascii="Times New Roman" w:hAnsi="Times New Roman"/>
          <w:sz w:val="28"/>
          <w:szCs w:val="28"/>
        </w:rPr>
        <w:t>02 января 2022 г. в 05:37 (</w:t>
      </w:r>
      <w:proofErr w:type="spellStart"/>
      <w:r w:rsidRPr="00D905BD">
        <w:rPr>
          <w:rFonts w:ascii="Times New Roman" w:hAnsi="Times New Roman"/>
          <w:sz w:val="28"/>
          <w:szCs w:val="28"/>
        </w:rPr>
        <w:t>мск</w:t>
      </w:r>
      <w:proofErr w:type="spellEnd"/>
      <w:r w:rsidRPr="00D905BD">
        <w:rPr>
          <w:rFonts w:ascii="Times New Roman" w:hAnsi="Times New Roman"/>
          <w:sz w:val="28"/>
          <w:szCs w:val="28"/>
        </w:rPr>
        <w:t xml:space="preserve">) на 277 км федеральной автомобильной дороги </w:t>
      </w:r>
      <w:r>
        <w:rPr>
          <w:rFonts w:ascii="Times New Roman" w:hAnsi="Times New Roman"/>
          <w:sz w:val="28"/>
          <w:szCs w:val="28"/>
        </w:rPr>
        <w:br/>
      </w:r>
      <w:r w:rsidRPr="00D905BD">
        <w:rPr>
          <w:rFonts w:ascii="Times New Roman" w:hAnsi="Times New Roman"/>
          <w:sz w:val="28"/>
          <w:szCs w:val="28"/>
        </w:rPr>
        <w:t>М-4 «Дон» в Рязанской области произошло ДТП с участием автобуса НЕОПЛАН,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D905BD">
        <w:rPr>
          <w:rFonts w:ascii="Times New Roman" w:hAnsi="Times New Roman"/>
          <w:sz w:val="28"/>
          <w:szCs w:val="28"/>
        </w:rPr>
        <w:t>грн</w:t>
      </w:r>
      <w:proofErr w:type="spellEnd"/>
      <w:r w:rsidRPr="00D905BD">
        <w:rPr>
          <w:rFonts w:ascii="Times New Roman" w:hAnsi="Times New Roman"/>
          <w:sz w:val="28"/>
          <w:szCs w:val="28"/>
        </w:rPr>
        <w:t xml:space="preserve"> АО00330RUS, осуществлявшего перевозку пассажиров по межрегиональному маршруту регулярных перевозок № 3479 «АВ г. Астрахань – Международный автовокзал «Саларьево». Водитель автобуса </w:t>
      </w:r>
      <w:r>
        <w:rPr>
          <w:rFonts w:ascii="Times New Roman" w:hAnsi="Times New Roman"/>
          <w:sz w:val="28"/>
          <w:szCs w:val="28"/>
        </w:rPr>
        <w:t xml:space="preserve">уснул за рулем, вследствие чего </w:t>
      </w:r>
      <w:r w:rsidR="001A0566">
        <w:rPr>
          <w:rFonts w:ascii="Times New Roman" w:hAnsi="Times New Roman"/>
          <w:sz w:val="28"/>
          <w:szCs w:val="28"/>
        </w:rPr>
        <w:br/>
      </w:r>
      <w:r w:rsidRPr="00D905BD">
        <w:rPr>
          <w:rFonts w:ascii="Times New Roman" w:hAnsi="Times New Roman"/>
          <w:sz w:val="28"/>
          <w:szCs w:val="28"/>
        </w:rPr>
        <w:t>не справился с управлением</w:t>
      </w:r>
      <w:r w:rsidR="00FD0AE1">
        <w:rPr>
          <w:rFonts w:ascii="Times New Roman" w:hAnsi="Times New Roman"/>
          <w:sz w:val="28"/>
          <w:szCs w:val="28"/>
        </w:rPr>
        <w:t xml:space="preserve"> и </w:t>
      </w:r>
      <w:r w:rsidRPr="00D905BD">
        <w:rPr>
          <w:rFonts w:ascii="Times New Roman" w:hAnsi="Times New Roman"/>
          <w:sz w:val="28"/>
          <w:szCs w:val="28"/>
        </w:rPr>
        <w:t xml:space="preserve">совершил наезд на опору железнодорожного моста. </w:t>
      </w:r>
    </w:p>
    <w:p w14:paraId="07B3C027" w14:textId="6FE06ADB" w:rsidR="00D905BD" w:rsidRDefault="00D905BD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905BD">
        <w:rPr>
          <w:rFonts w:ascii="Times New Roman" w:hAnsi="Times New Roman"/>
          <w:sz w:val="28"/>
          <w:szCs w:val="28"/>
        </w:rPr>
        <w:t>В результате ДТП 5 человек погибло и 12 человек госпитализировано. Из числа госпитализированных 2 детей в возрасте до 16 лет.</w:t>
      </w:r>
    </w:p>
    <w:p w14:paraId="474FE14F" w14:textId="77777777" w:rsidR="00FD0AE1" w:rsidRDefault="00FD0AE1" w:rsidP="00FD0AE1">
      <w:pPr>
        <w:pStyle w:val="a3"/>
        <w:autoSpaceDE w:val="0"/>
        <w:autoSpaceDN w:val="0"/>
        <w:adjustRightInd w:val="0"/>
        <w:spacing w:before="240" w:after="0"/>
        <w:ind w:left="-567"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F7047ED" w14:textId="48477AA3" w:rsidR="00FD0AE1" w:rsidRPr="00FD0AE1" w:rsidRDefault="00FD0AE1" w:rsidP="00FD0AE1">
      <w:pPr>
        <w:pStyle w:val="a3"/>
        <w:autoSpaceDE w:val="0"/>
        <w:autoSpaceDN w:val="0"/>
        <w:adjustRightInd w:val="0"/>
        <w:spacing w:before="240" w:after="0"/>
        <w:ind w:left="-567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FD0AE1">
        <w:rPr>
          <w:rFonts w:ascii="Times New Roman" w:hAnsi="Times New Roman"/>
          <w:i/>
          <w:iCs/>
          <w:sz w:val="28"/>
          <w:szCs w:val="28"/>
        </w:rPr>
        <w:t>Фото с места происшествия</w:t>
      </w:r>
    </w:p>
    <w:p w14:paraId="20E7CD21" w14:textId="5C21570E" w:rsidR="00FD0AE1" w:rsidRDefault="00FD0AE1" w:rsidP="00D905BD">
      <w:pPr>
        <w:pStyle w:val="a3"/>
        <w:autoSpaceDE w:val="0"/>
        <w:autoSpaceDN w:val="0"/>
        <w:adjustRightInd w:val="0"/>
        <w:spacing w:before="240"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70F3DF" wp14:editId="5B75AFE6">
            <wp:extent cx="579120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89CC" w14:textId="77777777" w:rsidR="00FD0AE1" w:rsidRPr="00FF391B" w:rsidRDefault="00FD0AE1" w:rsidP="00D905BD">
      <w:pPr>
        <w:pStyle w:val="a3"/>
        <w:autoSpaceDE w:val="0"/>
        <w:autoSpaceDN w:val="0"/>
        <w:adjustRightInd w:val="0"/>
        <w:spacing w:before="240"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45FB671F" w14:textId="4D118201" w:rsidR="00722A49" w:rsidRPr="001C4CA1" w:rsidRDefault="00132A20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контрольных (надзорных) мероприятий, проведенных </w:t>
      </w:r>
      <w:r>
        <w:rPr>
          <w:rFonts w:ascii="Times New Roman" w:hAnsi="Times New Roman"/>
          <w:sz w:val="28"/>
          <w:szCs w:val="28"/>
        </w:rPr>
        <w:br/>
        <w:t xml:space="preserve">по фактам ДТП, </w:t>
      </w:r>
      <w:r w:rsidR="00FF391B">
        <w:rPr>
          <w:rFonts w:ascii="Times New Roman" w:hAnsi="Times New Roman"/>
          <w:sz w:val="28"/>
          <w:szCs w:val="28"/>
        </w:rPr>
        <w:t xml:space="preserve">показывает, что </w:t>
      </w:r>
      <w:r w:rsidR="005F12A8">
        <w:rPr>
          <w:rFonts w:ascii="Times New Roman" w:hAnsi="Times New Roman"/>
          <w:sz w:val="28"/>
          <w:szCs w:val="28"/>
        </w:rPr>
        <w:t>несоответствие штатного расписания (</w:t>
      </w:r>
      <w:proofErr w:type="spellStart"/>
      <w:r w:rsidR="005F12A8">
        <w:rPr>
          <w:rFonts w:ascii="Times New Roman" w:hAnsi="Times New Roman"/>
          <w:sz w:val="28"/>
          <w:szCs w:val="28"/>
        </w:rPr>
        <w:t>недоукомлектованность</w:t>
      </w:r>
      <w:proofErr w:type="spellEnd"/>
      <w:r w:rsidR="005F12A8">
        <w:rPr>
          <w:rFonts w:ascii="Times New Roman" w:hAnsi="Times New Roman"/>
          <w:sz w:val="28"/>
          <w:szCs w:val="28"/>
        </w:rPr>
        <w:t xml:space="preserve"> водительским составом) к</w:t>
      </w:r>
      <w:r w:rsidR="00FF391B">
        <w:rPr>
          <w:rFonts w:ascii="Times New Roman" w:hAnsi="Times New Roman"/>
          <w:sz w:val="28"/>
          <w:szCs w:val="28"/>
        </w:rPr>
        <w:t xml:space="preserve"> </w:t>
      </w:r>
      <w:r w:rsidR="005F12A8">
        <w:rPr>
          <w:rFonts w:ascii="Times New Roman" w:hAnsi="Times New Roman"/>
          <w:sz w:val="28"/>
          <w:szCs w:val="28"/>
        </w:rPr>
        <w:t xml:space="preserve">установленному эксплуатационному плану работ может </w:t>
      </w:r>
      <w:r w:rsidR="00722A49">
        <w:rPr>
          <w:rFonts w:ascii="Times New Roman" w:hAnsi="Times New Roman"/>
          <w:sz w:val="28"/>
          <w:szCs w:val="28"/>
        </w:rPr>
        <w:t>приводит</w:t>
      </w:r>
      <w:r w:rsidR="005F12A8">
        <w:rPr>
          <w:rFonts w:ascii="Times New Roman" w:hAnsi="Times New Roman"/>
          <w:sz w:val="28"/>
          <w:szCs w:val="28"/>
        </w:rPr>
        <w:t>ь</w:t>
      </w:r>
      <w:r w:rsidR="00722A49">
        <w:rPr>
          <w:rFonts w:ascii="Times New Roman" w:hAnsi="Times New Roman"/>
          <w:sz w:val="28"/>
          <w:szCs w:val="28"/>
        </w:rPr>
        <w:t xml:space="preserve"> к трагическим последствиям.</w:t>
      </w:r>
    </w:p>
    <w:p w14:paraId="63826011" w14:textId="1E1906B8" w:rsidR="00936042" w:rsidRDefault="00936042" w:rsidP="001A0566">
      <w:pPr>
        <w:pStyle w:val="a3"/>
        <w:tabs>
          <w:tab w:val="left" w:pos="426"/>
        </w:tabs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 от применения данного Руководства:</w:t>
      </w:r>
    </w:p>
    <w:p w14:paraId="0E8B0075" w14:textId="3F2EC69E" w:rsidR="00936042" w:rsidRDefault="00F3269F" w:rsidP="001A0566">
      <w:pPr>
        <w:pStyle w:val="a3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36042">
        <w:rPr>
          <w:rFonts w:ascii="Times New Roman" w:hAnsi="Times New Roman"/>
          <w:sz w:val="28"/>
          <w:szCs w:val="28"/>
        </w:rPr>
        <w:t>нижение риска причинения вреда жизни и здоровью</w:t>
      </w:r>
      <w:r w:rsidR="00502C86">
        <w:rPr>
          <w:rFonts w:ascii="Times New Roman" w:hAnsi="Times New Roman"/>
          <w:sz w:val="28"/>
          <w:szCs w:val="28"/>
        </w:rPr>
        <w:t xml:space="preserve"> людей</w:t>
      </w:r>
      <w:r>
        <w:rPr>
          <w:rFonts w:ascii="Times New Roman" w:hAnsi="Times New Roman"/>
          <w:sz w:val="28"/>
          <w:szCs w:val="28"/>
        </w:rPr>
        <w:t>.</w:t>
      </w:r>
    </w:p>
    <w:p w14:paraId="48F3101B" w14:textId="41237CB6" w:rsidR="00936042" w:rsidRDefault="00F3269F" w:rsidP="001A0566">
      <w:pPr>
        <w:pStyle w:val="a3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936042">
        <w:rPr>
          <w:rFonts w:ascii="Times New Roman" w:hAnsi="Times New Roman"/>
          <w:sz w:val="28"/>
          <w:szCs w:val="28"/>
        </w:rPr>
        <w:t>странение условий, причин</w:t>
      </w:r>
      <w:r w:rsidR="009063DE">
        <w:rPr>
          <w:rFonts w:ascii="Times New Roman" w:hAnsi="Times New Roman"/>
          <w:sz w:val="28"/>
          <w:szCs w:val="28"/>
        </w:rPr>
        <w:t>,</w:t>
      </w:r>
      <w:r w:rsidR="00936042">
        <w:rPr>
          <w:rFonts w:ascii="Times New Roman" w:hAnsi="Times New Roman"/>
          <w:sz w:val="28"/>
          <w:szCs w:val="28"/>
        </w:rPr>
        <w:t xml:space="preserve"> факторов, способных привести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41483B05" w14:textId="3C860A15" w:rsidR="00936042" w:rsidRPr="00936042" w:rsidRDefault="00FF391B" w:rsidP="001A0566">
      <w:pPr>
        <w:pStyle w:val="a3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</w:t>
      </w:r>
      <w:r w:rsidR="00936042">
        <w:rPr>
          <w:rFonts w:ascii="Times New Roman" w:hAnsi="Times New Roman"/>
          <w:sz w:val="28"/>
          <w:szCs w:val="28"/>
        </w:rPr>
        <w:t>административной нагрузки на контролируемых лиц.</w:t>
      </w:r>
    </w:p>
    <w:p w14:paraId="3172C6FB" w14:textId="77777777" w:rsidR="00936042" w:rsidRPr="00822265" w:rsidRDefault="00936042" w:rsidP="00B541D9">
      <w:pPr>
        <w:autoSpaceDE w:val="0"/>
        <w:autoSpaceDN w:val="0"/>
        <w:adjustRightInd w:val="0"/>
        <w:spacing w:after="120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1D30E" w14:textId="5022CF07" w:rsidR="00462549" w:rsidRDefault="00D33A75" w:rsidP="001A0566">
      <w:pPr>
        <w:autoSpaceDE w:val="0"/>
        <w:autoSpaceDN w:val="0"/>
        <w:adjustRightInd w:val="0"/>
        <w:spacing w:after="12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6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056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31DE" w:rsidRPr="00D056CB">
        <w:rPr>
          <w:rFonts w:ascii="Times New Roman" w:hAnsi="Times New Roman" w:cs="Times New Roman"/>
          <w:b/>
          <w:bCs/>
          <w:sz w:val="28"/>
          <w:szCs w:val="28"/>
        </w:rPr>
        <w:t>Пояснения относительно способов соблюдения обязательных требований</w:t>
      </w:r>
    </w:p>
    <w:p w14:paraId="169BD744" w14:textId="324ABDAE" w:rsidR="00D36D8C" w:rsidRDefault="00D36D8C" w:rsidP="001A0566">
      <w:pPr>
        <w:shd w:val="clear" w:color="auto" w:fill="FFFFFF"/>
        <w:spacing w:after="120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транспортной деятельности для соблюдения норм режима труда </w:t>
      </w:r>
      <w:r w:rsidR="009825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отдыха водителей при осуществлении перевозок пассажиров и груза необходимо:</w:t>
      </w:r>
    </w:p>
    <w:p w14:paraId="6A532C7F" w14:textId="6DAC129C" w:rsidR="00BA537B" w:rsidRDefault="00BA537B" w:rsidP="001A056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 штате необходимое количество водительского состава.</w:t>
      </w:r>
    </w:p>
    <w:p w14:paraId="0B046D22" w14:textId="33B54B70" w:rsidR="00D36D8C" w:rsidRDefault="00D36D8C" w:rsidP="001A056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3A7F">
        <w:rPr>
          <w:rFonts w:ascii="Times New Roman" w:hAnsi="Times New Roman" w:cs="Times New Roman"/>
          <w:sz w:val="28"/>
          <w:szCs w:val="28"/>
        </w:rPr>
        <w:t xml:space="preserve">Оснащать </w:t>
      </w:r>
      <w:r w:rsidR="005F12A8">
        <w:rPr>
          <w:rFonts w:ascii="Times New Roman" w:hAnsi="Times New Roman" w:cs="Times New Roman"/>
          <w:sz w:val="28"/>
          <w:szCs w:val="28"/>
        </w:rPr>
        <w:t xml:space="preserve">и эксплуатировать </w:t>
      </w:r>
      <w:r w:rsidRPr="00273A7F"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  <w:r w:rsidR="005F12A8">
        <w:rPr>
          <w:rFonts w:ascii="Times New Roman" w:hAnsi="Times New Roman" w:cs="Times New Roman"/>
          <w:sz w:val="28"/>
          <w:szCs w:val="28"/>
        </w:rPr>
        <w:t xml:space="preserve">исправными </w:t>
      </w:r>
      <w:r w:rsidRPr="00273A7F">
        <w:rPr>
          <w:rFonts w:ascii="Times New Roman" w:hAnsi="Times New Roman" w:cs="Times New Roman"/>
          <w:sz w:val="28"/>
          <w:szCs w:val="28"/>
        </w:rPr>
        <w:t>тахографа</w:t>
      </w:r>
      <w:r w:rsidR="00273A7F" w:rsidRPr="00273A7F">
        <w:rPr>
          <w:rFonts w:ascii="Times New Roman" w:hAnsi="Times New Roman" w:cs="Times New Roman"/>
          <w:sz w:val="28"/>
          <w:szCs w:val="28"/>
        </w:rPr>
        <w:t>ми</w:t>
      </w:r>
      <w:r w:rsidR="00273A7F">
        <w:rPr>
          <w:rFonts w:ascii="Times New Roman" w:hAnsi="Times New Roman" w:cs="Times New Roman"/>
          <w:sz w:val="28"/>
          <w:szCs w:val="28"/>
        </w:rPr>
        <w:t>.</w:t>
      </w:r>
    </w:p>
    <w:p w14:paraId="7059361B" w14:textId="099E1BBB" w:rsidR="00273A7F" w:rsidRPr="00883BF9" w:rsidRDefault="00273A7F" w:rsidP="001A056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организации перевозок</w:t>
      </w:r>
      <w:r w:rsidR="00883BF9">
        <w:rPr>
          <w:rFonts w:ascii="Times New Roman" w:hAnsi="Times New Roman" w:cs="Times New Roman"/>
          <w:bCs/>
          <w:iCs/>
          <w:sz w:val="28"/>
          <w:szCs w:val="28"/>
        </w:rPr>
        <w:t xml:space="preserve"> пассажиров и груза по территории Российской Федерации (внутренние перевозки)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0D64">
        <w:rPr>
          <w:rFonts w:ascii="Times New Roman" w:hAnsi="Times New Roman" w:cs="Times New Roman"/>
          <w:bCs/>
          <w:iCs/>
          <w:sz w:val="28"/>
          <w:szCs w:val="28"/>
        </w:rPr>
        <w:t>соблюдать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31C9F">
        <w:rPr>
          <w:rFonts w:ascii="Times New Roman" w:hAnsi="Times New Roman" w:cs="Times New Roman"/>
          <w:bCs/>
          <w:iCs/>
          <w:sz w:val="28"/>
          <w:szCs w:val="28"/>
        </w:rPr>
        <w:t>Особенност</w:t>
      </w:r>
      <w:r w:rsidR="00883BF9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31C9F">
        <w:rPr>
          <w:rFonts w:ascii="Times New Roman" w:hAnsi="Times New Roman" w:cs="Times New Roman"/>
          <w:bCs/>
          <w:iCs/>
          <w:sz w:val="28"/>
          <w:szCs w:val="28"/>
        </w:rPr>
        <w:t>режима рабочего времени и времени отдыха, условий труда водителей автомобилей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E4A11">
        <w:rPr>
          <w:rFonts w:ascii="Times New Roman" w:hAnsi="Times New Roman" w:cs="Times New Roman"/>
          <w:bCs/>
          <w:sz w:val="28"/>
          <w:szCs w:val="28"/>
        </w:rPr>
        <w:t xml:space="preserve">трамвая </w:t>
      </w:r>
      <w:r w:rsidR="001A0566">
        <w:rPr>
          <w:rFonts w:ascii="Times New Roman" w:hAnsi="Times New Roman" w:cs="Times New Roman"/>
          <w:bCs/>
          <w:sz w:val="28"/>
          <w:szCs w:val="28"/>
        </w:rPr>
        <w:br/>
      </w:r>
      <w:r w:rsidRPr="002E4A11">
        <w:rPr>
          <w:rFonts w:ascii="Times New Roman" w:hAnsi="Times New Roman" w:cs="Times New Roman"/>
          <w:bCs/>
          <w:sz w:val="28"/>
          <w:szCs w:val="28"/>
        </w:rPr>
        <w:t>и троллейбуса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обязаны исполнять </w:t>
      </w:r>
      <w:r w:rsidRPr="002B51E2">
        <w:rPr>
          <w:rFonts w:ascii="Times New Roman" w:hAnsi="Times New Roman" w:cs="Times New Roman"/>
          <w:bCs/>
          <w:iCs/>
          <w:sz w:val="28"/>
          <w:szCs w:val="28"/>
        </w:rPr>
        <w:t>юридически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B51E2">
        <w:rPr>
          <w:rFonts w:ascii="Times New Roman" w:hAnsi="Times New Roman" w:cs="Times New Roman"/>
          <w:bCs/>
          <w:iCs/>
          <w:sz w:val="28"/>
          <w:szCs w:val="28"/>
        </w:rPr>
        <w:t xml:space="preserve"> лица и индивидуальны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B51E2">
        <w:rPr>
          <w:rFonts w:ascii="Times New Roman" w:hAnsi="Times New Roman" w:cs="Times New Roman"/>
          <w:bCs/>
          <w:i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B51E2">
        <w:rPr>
          <w:rFonts w:ascii="Times New Roman" w:hAnsi="Times New Roman" w:cs="Times New Roman"/>
          <w:bCs/>
          <w:iCs/>
          <w:sz w:val="28"/>
          <w:szCs w:val="28"/>
        </w:rPr>
        <w:t>, зарегистрированны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B51E2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Российской Федерации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, утвержденны</w:t>
      </w:r>
      <w:r w:rsidR="00883BF9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2E4A11">
        <w:rPr>
          <w:rFonts w:ascii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2E4A11">
        <w:rPr>
          <w:rFonts w:ascii="Times New Roman" w:hAnsi="Times New Roman" w:cs="Times New Roman"/>
          <w:bCs/>
          <w:sz w:val="28"/>
          <w:szCs w:val="28"/>
        </w:rPr>
        <w:t xml:space="preserve"> Минтранса России от 02.10.2020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E4A11">
        <w:rPr>
          <w:rFonts w:ascii="Times New Roman" w:hAnsi="Times New Roman" w:cs="Times New Roman"/>
          <w:bCs/>
          <w:sz w:val="28"/>
          <w:szCs w:val="28"/>
        </w:rPr>
        <w:t xml:space="preserve"> 404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BF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73A7F">
        <w:rPr>
          <w:rFonts w:ascii="Times New Roman" w:hAnsi="Times New Roman" w:cs="Times New Roman"/>
          <w:bCs/>
          <w:sz w:val="28"/>
          <w:szCs w:val="28"/>
        </w:rPr>
        <w:t xml:space="preserve">от 16.10.2020 </w:t>
      </w:r>
      <w:r w:rsidR="001A0566">
        <w:rPr>
          <w:rFonts w:ascii="Times New Roman" w:hAnsi="Times New Roman" w:cs="Times New Roman"/>
          <w:bCs/>
          <w:sz w:val="28"/>
          <w:szCs w:val="28"/>
        </w:rPr>
        <w:br/>
      </w:r>
      <w:r w:rsidRPr="00273A7F">
        <w:rPr>
          <w:rFonts w:ascii="Times New Roman" w:hAnsi="Times New Roman" w:cs="Times New Roman"/>
          <w:bCs/>
          <w:sz w:val="28"/>
          <w:szCs w:val="28"/>
        </w:rPr>
        <w:t>№ 424</w:t>
      </w:r>
      <w:r w:rsidR="00982518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982518" w:rsidRPr="00982518">
        <w:rPr>
          <w:rFonts w:ascii="Times New Roman" w:hAnsi="Times New Roman" w:cs="Times New Roman"/>
          <w:bCs/>
          <w:sz w:val="28"/>
          <w:szCs w:val="28"/>
        </w:rPr>
        <w:t>Особенности режима рабочего времени и времени отдыха</w:t>
      </w:r>
      <w:r w:rsidR="00982518">
        <w:rPr>
          <w:rFonts w:ascii="Times New Roman" w:hAnsi="Times New Roman" w:cs="Times New Roman"/>
          <w:bCs/>
          <w:sz w:val="28"/>
          <w:szCs w:val="28"/>
        </w:rPr>
        <w:t>)</w:t>
      </w:r>
      <w:r w:rsidR="00883B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064AA7" w14:textId="6DD7471B" w:rsidR="00883BF9" w:rsidRPr="00273A7F" w:rsidRDefault="00883BF9" w:rsidP="001A056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организации перевозок пассажиров и груза </w:t>
      </w:r>
      <w:r w:rsidRPr="00883BF9">
        <w:rPr>
          <w:rFonts w:ascii="Times New Roman" w:hAnsi="Times New Roman" w:cs="Times New Roman"/>
          <w:bCs/>
          <w:iCs/>
          <w:sz w:val="28"/>
          <w:szCs w:val="28"/>
        </w:rPr>
        <w:t>по территории двух и более государств (международные перевозки)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0D64">
        <w:rPr>
          <w:rFonts w:ascii="Times New Roman" w:hAnsi="Times New Roman" w:cs="Times New Roman"/>
          <w:bCs/>
          <w:iCs/>
          <w:sz w:val="28"/>
          <w:szCs w:val="28"/>
        </w:rPr>
        <w:t>соблюдать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положения </w:t>
      </w:r>
      <w:r w:rsidRPr="00126FD2">
        <w:rPr>
          <w:rFonts w:ascii="Times New Roman" w:hAnsi="Times New Roman" w:cs="Times New Roman"/>
          <w:bCs/>
          <w:sz w:val="28"/>
          <w:szCs w:val="28"/>
        </w:rPr>
        <w:t>Европейск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26FD2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26FD2">
        <w:rPr>
          <w:rFonts w:ascii="Times New Roman" w:hAnsi="Times New Roman" w:cs="Times New Roman"/>
          <w:bCs/>
          <w:sz w:val="28"/>
          <w:szCs w:val="28"/>
        </w:rPr>
        <w:t>, касающ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126FD2">
        <w:rPr>
          <w:rFonts w:ascii="Times New Roman" w:hAnsi="Times New Roman" w:cs="Times New Roman"/>
          <w:bCs/>
          <w:sz w:val="28"/>
          <w:szCs w:val="28"/>
        </w:rPr>
        <w:t xml:space="preserve"> работы экипажей транспортных средств, производящих международные автомобильные перевозки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ЕСТР).</w:t>
      </w:r>
    </w:p>
    <w:p w14:paraId="6BF317B5" w14:textId="77777777" w:rsidR="00FD0AE1" w:rsidRPr="00DC46BD" w:rsidRDefault="00FD0AE1" w:rsidP="00B541D9">
      <w:pPr>
        <w:pStyle w:val="a3"/>
        <w:autoSpaceDE w:val="0"/>
        <w:autoSpaceDN w:val="0"/>
        <w:adjustRightInd w:val="0"/>
        <w:spacing w:before="240"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A31F4" w14:textId="30D4BA12" w:rsidR="00CE2A59" w:rsidRPr="00532821" w:rsidRDefault="00FF7783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5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20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205F">
        <w:rPr>
          <w:rFonts w:ascii="Times New Roman" w:hAnsi="Times New Roman" w:cs="Times New Roman"/>
          <w:b/>
          <w:sz w:val="28"/>
          <w:szCs w:val="28"/>
        </w:rPr>
        <w:t>римеры соблюдения обязательных требований</w:t>
      </w:r>
    </w:p>
    <w:p w14:paraId="3AB88CED" w14:textId="56AEAB72" w:rsidR="00FF7783" w:rsidRDefault="00FF7783" w:rsidP="00B541D9">
      <w:pPr>
        <w:pStyle w:val="a3"/>
        <w:autoSpaceDE w:val="0"/>
        <w:autoSpaceDN w:val="0"/>
        <w:adjustRightInd w:val="0"/>
        <w:spacing w:before="240"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41274" w14:textId="610827EF" w:rsidR="00883BF9" w:rsidRDefault="00D46B0B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перевозок пассажиров транспортными средствами категории М2 и М3 в городском, пригородном и междугородном сообщении, </w:t>
      </w:r>
      <w:r w:rsidR="001A056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а также трамваями и троллейбусами</w:t>
      </w:r>
      <w:r w:rsidR="00BA537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A20">
        <w:rPr>
          <w:rFonts w:ascii="Times New Roman" w:hAnsi="Times New Roman" w:cs="Times New Roman"/>
          <w:bCs/>
          <w:sz w:val="28"/>
          <w:szCs w:val="28"/>
        </w:rPr>
        <w:t>штат водителей комплектуется</w:t>
      </w:r>
      <w:r w:rsidR="005F1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566">
        <w:rPr>
          <w:rFonts w:ascii="Times New Roman" w:hAnsi="Times New Roman" w:cs="Times New Roman"/>
          <w:bCs/>
          <w:sz w:val="28"/>
          <w:szCs w:val="28"/>
        </w:rPr>
        <w:br/>
      </w:r>
      <w:r w:rsidR="005F12A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820E7">
        <w:rPr>
          <w:rFonts w:ascii="Times New Roman" w:hAnsi="Times New Roman" w:cs="Times New Roman"/>
          <w:bCs/>
          <w:sz w:val="28"/>
          <w:szCs w:val="28"/>
        </w:rPr>
        <w:t>планируемым объем</w:t>
      </w:r>
      <w:r w:rsidR="00ED4C25">
        <w:rPr>
          <w:rFonts w:ascii="Times New Roman" w:hAnsi="Times New Roman" w:cs="Times New Roman"/>
          <w:bCs/>
          <w:sz w:val="28"/>
          <w:szCs w:val="28"/>
        </w:rPr>
        <w:t>ом</w:t>
      </w:r>
      <w:r w:rsidR="001820E7">
        <w:rPr>
          <w:rFonts w:ascii="Times New Roman" w:hAnsi="Times New Roman" w:cs="Times New Roman"/>
          <w:bCs/>
          <w:sz w:val="28"/>
          <w:szCs w:val="28"/>
        </w:rPr>
        <w:t xml:space="preserve"> работ и графика режима труда и отдыха</w:t>
      </w:r>
      <w:r w:rsidR="00503DD3">
        <w:rPr>
          <w:rFonts w:ascii="Times New Roman" w:hAnsi="Times New Roman" w:cs="Times New Roman"/>
          <w:bCs/>
          <w:sz w:val="28"/>
          <w:szCs w:val="28"/>
        </w:rPr>
        <w:t>.</w:t>
      </w:r>
      <w:r w:rsidR="00182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566">
        <w:rPr>
          <w:rFonts w:ascii="Times New Roman" w:hAnsi="Times New Roman" w:cs="Times New Roman"/>
          <w:bCs/>
          <w:sz w:val="28"/>
          <w:szCs w:val="28"/>
        </w:rPr>
        <w:br/>
      </w:r>
      <w:r w:rsidR="00982518">
        <w:rPr>
          <w:rFonts w:ascii="Times New Roman" w:hAnsi="Times New Roman" w:cs="Times New Roman"/>
          <w:bCs/>
          <w:sz w:val="28"/>
          <w:szCs w:val="28"/>
        </w:rPr>
        <w:t>График движения</w:t>
      </w:r>
      <w:r w:rsidR="009F20BF"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</w:t>
      </w:r>
      <w:r w:rsidR="00982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B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82518">
        <w:rPr>
          <w:rFonts w:ascii="Times New Roman" w:hAnsi="Times New Roman" w:cs="Times New Roman"/>
          <w:bCs/>
          <w:sz w:val="28"/>
          <w:szCs w:val="28"/>
        </w:rPr>
        <w:t>расписание составлять таким способом, чтоб</w:t>
      </w:r>
      <w:r w:rsidR="00BA537B">
        <w:rPr>
          <w:rFonts w:ascii="Times New Roman" w:hAnsi="Times New Roman" w:cs="Times New Roman"/>
          <w:bCs/>
          <w:sz w:val="28"/>
          <w:szCs w:val="28"/>
        </w:rPr>
        <w:t>ы</w:t>
      </w:r>
      <w:r w:rsidR="00982518">
        <w:rPr>
          <w:rFonts w:ascii="Times New Roman" w:hAnsi="Times New Roman" w:cs="Times New Roman"/>
          <w:bCs/>
          <w:sz w:val="28"/>
          <w:szCs w:val="28"/>
        </w:rPr>
        <w:t xml:space="preserve"> соблюдались требования законодательства, в том числе Трудовой кодекс Российской Федерации и Особенности </w:t>
      </w:r>
      <w:r w:rsidR="00982518" w:rsidRPr="00982518">
        <w:rPr>
          <w:rFonts w:ascii="Times New Roman" w:hAnsi="Times New Roman" w:cs="Times New Roman"/>
          <w:bCs/>
          <w:sz w:val="28"/>
          <w:szCs w:val="28"/>
        </w:rPr>
        <w:t>режима рабочего времени и времени отдыха</w:t>
      </w:r>
      <w:r w:rsidR="009F20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46FDF" w14:textId="53808E87" w:rsidR="009F20BF" w:rsidRDefault="009F20BF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международных перевозок пассажиров </w:t>
      </w:r>
      <w:r w:rsidR="00ED4C25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503DD3">
        <w:rPr>
          <w:rFonts w:ascii="Times New Roman" w:hAnsi="Times New Roman" w:cs="Times New Roman"/>
          <w:bCs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bCs/>
          <w:sz w:val="28"/>
          <w:szCs w:val="28"/>
        </w:rPr>
        <w:t>положения ЕСТР.</w:t>
      </w:r>
    </w:p>
    <w:p w14:paraId="6BD4CB30" w14:textId="4DBB1DD6" w:rsidR="00982518" w:rsidRDefault="00982518" w:rsidP="0096282C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перевозок груза водитель должен пользоваться тахографом и соблюдать установленный режим труда и отдыха в зависимости </w:t>
      </w:r>
      <w:r w:rsidR="003076A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вида перевозки (внутренняя или международная).</w:t>
      </w:r>
    </w:p>
    <w:p w14:paraId="1E7469CB" w14:textId="32CB5832" w:rsidR="00BA537B" w:rsidRDefault="00BA537B" w:rsidP="001A0566">
      <w:pPr>
        <w:pStyle w:val="a3"/>
        <w:autoSpaceDE w:val="0"/>
        <w:autoSpaceDN w:val="0"/>
        <w:adjustRightInd w:val="0"/>
        <w:spacing w:before="240"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034391" w14:textId="1E43DD81" w:rsidR="005C4AA7" w:rsidRDefault="005C4AA7" w:rsidP="001A0566">
      <w:pPr>
        <w:pStyle w:val="a3"/>
        <w:autoSpaceDE w:val="0"/>
        <w:autoSpaceDN w:val="0"/>
        <w:adjustRightInd w:val="0"/>
        <w:spacing w:before="240"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570CF" w14:textId="77777777" w:rsidR="005C4AA7" w:rsidRPr="00D46B0B" w:rsidRDefault="005C4AA7" w:rsidP="001A0566">
      <w:pPr>
        <w:pStyle w:val="a3"/>
        <w:autoSpaceDE w:val="0"/>
        <w:autoSpaceDN w:val="0"/>
        <w:adjustRightInd w:val="0"/>
        <w:spacing w:before="240"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E0EB3F" w14:textId="2F31F40F" w:rsidR="000978C6" w:rsidRPr="00532821" w:rsidRDefault="00CC696B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78C6">
        <w:rPr>
          <w:rFonts w:ascii="Times New Roman" w:hAnsi="Times New Roman" w:cs="Times New Roman"/>
          <w:b/>
          <w:sz w:val="28"/>
          <w:szCs w:val="28"/>
        </w:rPr>
        <w:t>Р</w:t>
      </w:r>
      <w:r w:rsidR="000978C6" w:rsidRPr="00A10E62">
        <w:rPr>
          <w:rFonts w:ascii="Times New Roman" w:hAnsi="Times New Roman" w:cs="Times New Roman"/>
          <w:b/>
          <w:sz w:val="28"/>
          <w:szCs w:val="28"/>
        </w:rPr>
        <w:t>екомендации по принятию конкретных мер для обеспечения соблюдения обязательных требований</w:t>
      </w:r>
    </w:p>
    <w:p w14:paraId="57C78FB5" w14:textId="77777777" w:rsidR="000978C6" w:rsidRPr="00EC741D" w:rsidRDefault="000978C6" w:rsidP="00EC741D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91828DD" w14:textId="10F0F330" w:rsidR="00B04FD5" w:rsidRDefault="00B04FD5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Водители транспортных средств </w:t>
      </w:r>
      <w:r w:rsidR="002F4516">
        <w:rPr>
          <w:rFonts w:ascii="Times New Roman" w:hAnsi="Times New Roman" w:cs="Times New Roman"/>
          <w:bCs/>
          <w:iCs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неосознанно нарушают </w:t>
      </w:r>
      <w:r w:rsidR="00EA33CD">
        <w:rPr>
          <w:rFonts w:ascii="Times New Roman" w:hAnsi="Times New Roman" w:cs="Times New Roman"/>
          <w:bCs/>
          <w:iCs/>
          <w:sz w:val="28"/>
          <w:szCs w:val="28"/>
        </w:rPr>
        <w:t>режим труда и отдыха водителей. Данные нарушения зачастую связаны с неукомплектованностью водительского состава, несоблюдени</w:t>
      </w:r>
      <w:r w:rsidR="00396F38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EA33CD">
        <w:rPr>
          <w:rFonts w:ascii="Times New Roman" w:hAnsi="Times New Roman" w:cs="Times New Roman"/>
          <w:bCs/>
          <w:iCs/>
          <w:sz w:val="28"/>
          <w:szCs w:val="28"/>
        </w:rPr>
        <w:t xml:space="preserve"> графика работы водителей и движения транспортных средств.</w:t>
      </w:r>
    </w:p>
    <w:p w14:paraId="22AE9E4C" w14:textId="6221215E" w:rsidR="006C4938" w:rsidRDefault="006C4938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>ежим труда и отдыха водителей автотранспортных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 xml:space="preserve"> важным фактором обеспечения безопасности дорожного движения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>онтрол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 xml:space="preserve"> за его соблюдением 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должен проводиться на уровне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 xml:space="preserve"> предприяти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>, учреждени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>, организаци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>, осуществляющи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6C4938">
        <w:rPr>
          <w:rFonts w:ascii="Times New Roman" w:hAnsi="Times New Roman" w:cs="Times New Roman"/>
          <w:bCs/>
          <w:iCs/>
          <w:sz w:val="28"/>
          <w:szCs w:val="28"/>
        </w:rPr>
        <w:t xml:space="preserve"> перевозочную деятельность.</w:t>
      </w:r>
    </w:p>
    <w:p w14:paraId="1F940C6C" w14:textId="2B131D10" w:rsidR="001A0566" w:rsidRDefault="001A0566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осуществлении регулярных перевозок пассажиров в городском </w:t>
      </w:r>
      <w:r w:rsidR="00F319D3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и пригородном сообщении практика показывает,</w:t>
      </w:r>
      <w:r w:rsidR="0096282C">
        <w:rPr>
          <w:rFonts w:ascii="Times New Roman" w:hAnsi="Times New Roman" w:cs="Times New Roman"/>
          <w:bCs/>
          <w:iCs/>
          <w:sz w:val="28"/>
          <w:szCs w:val="28"/>
        </w:rPr>
        <w:t xml:space="preserve"> что наиболее эффективно закрепление за одним автобусом двух водителей. Это обусловлено соблюдением режимов труда и отдыха водителей, а также необходимостью соблюдения расписания движений. Вместе с тем нормы режимов труда и отдыха водителей необходимо учитывать в штатном расписании.</w:t>
      </w:r>
    </w:p>
    <w:p w14:paraId="4DD3FA9E" w14:textId="174EB5FF" w:rsidR="0096282C" w:rsidRDefault="0096282C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Ответственные лица перевозчика должны регулярно снимать показания </w:t>
      </w:r>
      <w:r w:rsidR="00F319D3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с тахографов, проводить</w:t>
      </w:r>
      <w:r w:rsidR="00F319D3" w:rsidRPr="00F31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19D3">
        <w:rPr>
          <w:rFonts w:ascii="Times New Roman" w:hAnsi="Times New Roman" w:cs="Times New Roman"/>
          <w:bCs/>
          <w:iCs/>
          <w:sz w:val="28"/>
          <w:szCs w:val="28"/>
        </w:rPr>
        <w:t>анализ и принимать меры, направленные на соблюдение водителями режимов труда и отдыха.</w:t>
      </w:r>
    </w:p>
    <w:p w14:paraId="55CE105C" w14:textId="41A8C08B" w:rsidR="00F319D3" w:rsidRDefault="00F319D3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19D3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обеспечения деятельности, связанной с безопасностью перевозок пассажиров и грузов, субъект транспортной деятельности должен назначить ответственного за обеспечение безопасности дорожного движения, аттестованного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>в соответствии с Порядком аттестации ответственного за обеспечение безопасности дорожного движения на право заниматься соответствующей деятельностью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C4823AB" w14:textId="3E914FC4" w:rsidR="00F319D3" w:rsidRDefault="00F319D3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19D3">
        <w:rPr>
          <w:rFonts w:ascii="Times New Roman" w:hAnsi="Times New Roman" w:cs="Times New Roman"/>
          <w:bCs/>
          <w:iCs/>
          <w:sz w:val="28"/>
          <w:szCs w:val="28"/>
        </w:rPr>
        <w:t>Перед отправлением в рейс (за исключением второго и последующего рейсов по одному и тому же маршруту)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лицо, </w:t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>ответственно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 xml:space="preserve"> за обеспечение безопасности дорожного движения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долж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</w:t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132A20">
        <w:rPr>
          <w:rFonts w:ascii="Times New Roman" w:hAnsi="Times New Roman" w:cs="Times New Roman"/>
          <w:bCs/>
          <w:iCs/>
          <w:sz w:val="28"/>
          <w:szCs w:val="28"/>
        </w:rPr>
        <w:t>водителем</w:t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предрейсовый </w:t>
      </w:r>
      <w:r w:rsidRPr="00F319D3">
        <w:rPr>
          <w:rFonts w:ascii="Times New Roman" w:hAnsi="Times New Roman" w:cs="Times New Roman"/>
          <w:bCs/>
          <w:iCs/>
          <w:sz w:val="28"/>
          <w:szCs w:val="28"/>
        </w:rPr>
        <w:t>инструктаж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D59BF32" w14:textId="5D568C10" w:rsidR="00183918" w:rsidRPr="0010030B" w:rsidRDefault="0010030B" w:rsidP="001A056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осуществлении перевозок пассажиров на дальние расстояния </w:t>
      </w:r>
      <w:r w:rsidR="002F4516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 w:rsidR="00E32BAB">
        <w:rPr>
          <w:rFonts w:ascii="Times New Roman" w:hAnsi="Times New Roman" w:cs="Times New Roman"/>
          <w:bCs/>
          <w:iCs/>
          <w:sz w:val="28"/>
          <w:szCs w:val="28"/>
        </w:rPr>
        <w:t>эксплуатации транспортного средства свыше одной смены водителя (в том числе круглосуточный режим работы)</w:t>
      </w:r>
      <w:r w:rsidR="00ED4C25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4516">
        <w:rPr>
          <w:rFonts w:ascii="Times New Roman" w:hAnsi="Times New Roman" w:cs="Times New Roman"/>
          <w:bCs/>
          <w:iCs/>
          <w:sz w:val="28"/>
          <w:szCs w:val="28"/>
        </w:rPr>
        <w:t>как правило</w:t>
      </w:r>
      <w:r w:rsidR="00ED4C2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F45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должно быть закреплено </w:t>
      </w:r>
      <w:r w:rsidR="002F4516">
        <w:rPr>
          <w:rFonts w:ascii="Times New Roman" w:hAnsi="Times New Roman" w:cs="Times New Roman"/>
          <w:bCs/>
          <w:iCs/>
          <w:sz w:val="28"/>
          <w:szCs w:val="28"/>
        </w:rPr>
        <w:t>не менее 2 водителей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83918">
        <w:rPr>
          <w:rFonts w:ascii="Times New Roman" w:hAnsi="Times New Roman" w:cs="Times New Roman"/>
          <w:bCs/>
          <w:iCs/>
          <w:sz w:val="28"/>
          <w:szCs w:val="28"/>
        </w:rPr>
        <w:t>При международной перевозке пассажиров необходимо соблюдать требования ЕСТР.</w:t>
      </w:r>
    </w:p>
    <w:p w14:paraId="6813B25E" w14:textId="2A3D6A53" w:rsidR="00883BF9" w:rsidRDefault="00883BF9" w:rsidP="008D6BE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157330C7" w14:textId="4CA87FAE" w:rsidR="0046426B" w:rsidRPr="00B1791D" w:rsidRDefault="0046426B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791D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нарушение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обязательных требований </w:t>
      </w:r>
      <w:r w:rsidR="0069555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5F623FD" w14:textId="1E9D2EF9" w:rsidR="00A51FFF" w:rsidRPr="00A51FFF" w:rsidRDefault="00A51FFF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sz w:val="28"/>
          <w:szCs w:val="28"/>
        </w:rPr>
        <w:t xml:space="preserve">За несоблюдение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контролируемые лица несут административную ответственность, в соответствии с частью 3 статьи 11.23 Кодекса Российской Федерации об административных правонарушениях в виде штрафа - </w:t>
      </w:r>
    </w:p>
    <w:p w14:paraId="7ECFA561" w14:textId="291A47DB" w:rsidR="00A51FFF" w:rsidRPr="00A51FFF" w:rsidRDefault="00A51FFF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sz w:val="28"/>
          <w:szCs w:val="28"/>
        </w:rPr>
        <w:lastRenderedPageBreak/>
        <w:t xml:space="preserve"> на водителя в размере от одной тысячи пятисот до двух тысяч рублей; </w:t>
      </w:r>
      <w:r w:rsidR="001A0566">
        <w:rPr>
          <w:rFonts w:ascii="Times New Roman" w:hAnsi="Times New Roman" w:cs="Times New Roman"/>
          <w:sz w:val="28"/>
          <w:szCs w:val="28"/>
        </w:rPr>
        <w:br/>
      </w:r>
      <w:r w:rsidRPr="00A51FFF">
        <w:rPr>
          <w:rFonts w:ascii="Times New Roman" w:hAnsi="Times New Roman" w:cs="Times New Roman"/>
          <w:sz w:val="28"/>
          <w:szCs w:val="28"/>
        </w:rPr>
        <w:t xml:space="preserve">на должностных лиц - от семи тысяч до десяти тысяч рублей; на индивидуальных предпринимателей - от пятнадцати тысяч до двадцати пяти тысяч рублей; </w:t>
      </w:r>
      <w:r w:rsidR="001A0566">
        <w:rPr>
          <w:rFonts w:ascii="Times New Roman" w:hAnsi="Times New Roman" w:cs="Times New Roman"/>
          <w:sz w:val="28"/>
          <w:szCs w:val="28"/>
        </w:rPr>
        <w:br/>
      </w:r>
      <w:r w:rsidRPr="00A51FFF">
        <w:rPr>
          <w:rFonts w:ascii="Times New Roman" w:hAnsi="Times New Roman" w:cs="Times New Roman"/>
          <w:sz w:val="28"/>
          <w:szCs w:val="28"/>
        </w:rPr>
        <w:t>на юридических лиц - от двадцати тысяч до пятидесяти тысяч рублей.</w:t>
      </w:r>
    </w:p>
    <w:p w14:paraId="7F087FD5" w14:textId="77777777" w:rsidR="00A51FFF" w:rsidRPr="00A51FFF" w:rsidRDefault="00A51FFF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sz w:val="28"/>
          <w:szCs w:val="28"/>
        </w:rPr>
        <w:t>Примечание. За данное административное правонарушение юридические лица и должностные лица несут ответственность в случае,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Федерации.</w:t>
      </w:r>
    </w:p>
    <w:p w14:paraId="784FD528" w14:textId="77777777" w:rsidR="00F319D3" w:rsidRDefault="00A51FFF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51FFF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E32BAB" w:rsidRPr="00A51FFF">
        <w:rPr>
          <w:rFonts w:ascii="Times New Roman" w:hAnsi="Times New Roman" w:cs="Times New Roman"/>
          <w:sz w:val="28"/>
          <w:szCs w:val="28"/>
        </w:rPr>
        <w:t>управление</w:t>
      </w:r>
      <w:r w:rsidRPr="00A51FFF">
        <w:rPr>
          <w:rFonts w:ascii="Times New Roman" w:hAnsi="Times New Roman" w:cs="Times New Roman"/>
          <w:sz w:val="28"/>
          <w:szCs w:val="28"/>
        </w:rPr>
        <w:t xml:space="preserve"> и выпуск транспортного </w:t>
      </w:r>
      <w:r w:rsidR="00E32BAB" w:rsidRPr="00A51FFF">
        <w:rPr>
          <w:rFonts w:ascii="Times New Roman" w:hAnsi="Times New Roman" w:cs="Times New Roman"/>
          <w:sz w:val="28"/>
          <w:szCs w:val="28"/>
        </w:rPr>
        <w:t>средства</w:t>
      </w:r>
      <w:r w:rsidRPr="00A51FFF">
        <w:rPr>
          <w:rFonts w:ascii="Times New Roman" w:hAnsi="Times New Roman" w:cs="Times New Roman"/>
          <w:sz w:val="28"/>
          <w:szCs w:val="28"/>
        </w:rPr>
        <w:t xml:space="preserve">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</w:t>
      </w:r>
      <w:r w:rsidR="001A0566">
        <w:rPr>
          <w:rFonts w:ascii="Times New Roman" w:hAnsi="Times New Roman" w:cs="Times New Roman"/>
          <w:sz w:val="28"/>
          <w:szCs w:val="28"/>
        </w:rPr>
        <w:br/>
      </w:r>
      <w:r w:rsidRPr="00A51FFF">
        <w:rPr>
          <w:rFonts w:ascii="Times New Roman" w:hAnsi="Times New Roman" w:cs="Times New Roman"/>
          <w:sz w:val="28"/>
          <w:szCs w:val="28"/>
        </w:rPr>
        <w:t>к использованию тахографа, за исключением случая поломки тахографа после выпуска на линию транспортного средства являются правонарушениями, за которые предусмотрена административная ответственность согласно частям 1 и 2 статьи 11.23 КоАП РФ.</w:t>
      </w:r>
    </w:p>
    <w:p w14:paraId="1524936D" w14:textId="57E49C5F" w:rsidR="00356A7D" w:rsidRDefault="00356A7D" w:rsidP="001A0566">
      <w:pPr>
        <w:pStyle w:val="a3"/>
        <w:autoSpaceDE w:val="0"/>
        <w:autoSpaceDN w:val="0"/>
        <w:adjustRightInd w:val="0"/>
        <w:spacing w:before="240"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791D">
        <w:rPr>
          <w:rFonts w:ascii="Times New Roman" w:hAnsi="Times New Roman" w:cs="Times New Roman"/>
          <w:sz w:val="28"/>
          <w:szCs w:val="28"/>
        </w:rPr>
        <w:t xml:space="preserve">Кроме того, за нарушение правил дорожного движения и эксплуатации транспортных средств предусмотрена уголовная ответственность статьей 264 </w:t>
      </w:r>
      <w:r>
        <w:rPr>
          <w:rFonts w:ascii="Times New Roman" w:hAnsi="Times New Roman" w:cs="Times New Roman"/>
          <w:sz w:val="28"/>
          <w:szCs w:val="28"/>
        </w:rPr>
        <w:br/>
      </w:r>
      <w:r w:rsidRPr="00B1791D">
        <w:rPr>
          <w:rFonts w:ascii="Times New Roman" w:hAnsi="Times New Roman" w:cs="Times New Roman"/>
          <w:sz w:val="28"/>
          <w:szCs w:val="28"/>
        </w:rPr>
        <w:t xml:space="preserve">УК РФ. </w:t>
      </w:r>
    </w:p>
    <w:p w14:paraId="458EDF98" w14:textId="77777777" w:rsidR="00356A7D" w:rsidRPr="0046760D" w:rsidRDefault="00356A7D" w:rsidP="0046760D">
      <w:pPr>
        <w:pStyle w:val="a3"/>
        <w:autoSpaceDE w:val="0"/>
        <w:autoSpaceDN w:val="0"/>
        <w:adjustRightInd w:val="0"/>
        <w:spacing w:before="240"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A7D" w:rsidRPr="0046760D" w:rsidSect="00F319D3">
      <w:headerReference w:type="default" r:id="rId9"/>
      <w:pgSz w:w="11905" w:h="16838"/>
      <w:pgMar w:top="560" w:right="565" w:bottom="426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1CC1" w14:textId="77777777" w:rsidR="00DF37F2" w:rsidRDefault="00DF37F2" w:rsidP="00A70571">
      <w:pPr>
        <w:spacing w:after="0" w:line="240" w:lineRule="auto"/>
      </w:pPr>
      <w:r>
        <w:separator/>
      </w:r>
    </w:p>
  </w:endnote>
  <w:endnote w:type="continuationSeparator" w:id="0">
    <w:p w14:paraId="50508BF4" w14:textId="77777777" w:rsidR="00DF37F2" w:rsidRDefault="00DF37F2" w:rsidP="00A7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55F" w14:textId="77777777" w:rsidR="00DF37F2" w:rsidRDefault="00DF37F2" w:rsidP="00A70571">
      <w:pPr>
        <w:spacing w:after="0" w:line="240" w:lineRule="auto"/>
      </w:pPr>
      <w:r>
        <w:separator/>
      </w:r>
    </w:p>
  </w:footnote>
  <w:footnote w:type="continuationSeparator" w:id="0">
    <w:p w14:paraId="1233EF07" w14:textId="77777777" w:rsidR="00DF37F2" w:rsidRDefault="00DF37F2" w:rsidP="00A7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375756"/>
      <w:docPartObj>
        <w:docPartGallery w:val="Page Numbers (Top of Page)"/>
        <w:docPartUnique/>
      </w:docPartObj>
    </w:sdtPr>
    <w:sdtContent>
      <w:p w14:paraId="13D427B4" w14:textId="77777777" w:rsidR="002936F3" w:rsidRDefault="002936F3">
        <w:pPr>
          <w:pStyle w:val="af0"/>
          <w:jc w:val="center"/>
        </w:pPr>
      </w:p>
      <w:p w14:paraId="79A03010" w14:textId="5A79F5B6" w:rsidR="002936F3" w:rsidRDefault="002936F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AB">
          <w:rPr>
            <w:noProof/>
          </w:rPr>
          <w:t>5</w:t>
        </w:r>
        <w:r>
          <w:fldChar w:fldCharType="end"/>
        </w:r>
      </w:p>
    </w:sdtContent>
  </w:sdt>
  <w:p w14:paraId="73CE6718" w14:textId="77777777" w:rsidR="002936F3" w:rsidRDefault="002936F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8A2"/>
    <w:multiLevelType w:val="multilevel"/>
    <w:tmpl w:val="67BAE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F6E1027"/>
    <w:multiLevelType w:val="hybridMultilevel"/>
    <w:tmpl w:val="E5CEB55C"/>
    <w:lvl w:ilvl="0" w:tplc="F86CD0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3C3FA5"/>
    <w:multiLevelType w:val="hybridMultilevel"/>
    <w:tmpl w:val="648CA768"/>
    <w:lvl w:ilvl="0" w:tplc="4B2AE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8A392A"/>
    <w:multiLevelType w:val="hybridMultilevel"/>
    <w:tmpl w:val="FB1605D8"/>
    <w:lvl w:ilvl="0" w:tplc="024C6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0D5"/>
    <w:multiLevelType w:val="hybridMultilevel"/>
    <w:tmpl w:val="822A050E"/>
    <w:lvl w:ilvl="0" w:tplc="972AB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0B1308"/>
    <w:multiLevelType w:val="hybridMultilevel"/>
    <w:tmpl w:val="9AE6EEB4"/>
    <w:lvl w:ilvl="0" w:tplc="9020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8F678B"/>
    <w:multiLevelType w:val="hybridMultilevel"/>
    <w:tmpl w:val="ADC4A4E6"/>
    <w:lvl w:ilvl="0" w:tplc="0F743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A133F"/>
    <w:multiLevelType w:val="hybridMultilevel"/>
    <w:tmpl w:val="CD20D2F2"/>
    <w:lvl w:ilvl="0" w:tplc="179AD542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9FF1E2A"/>
    <w:multiLevelType w:val="hybridMultilevel"/>
    <w:tmpl w:val="5BAE91F4"/>
    <w:lvl w:ilvl="0" w:tplc="7930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B64B9A"/>
    <w:multiLevelType w:val="hybridMultilevel"/>
    <w:tmpl w:val="AC98C0A2"/>
    <w:lvl w:ilvl="0" w:tplc="7B888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9370F6"/>
    <w:multiLevelType w:val="multilevel"/>
    <w:tmpl w:val="B89CC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42A90A0B"/>
    <w:multiLevelType w:val="hybridMultilevel"/>
    <w:tmpl w:val="D9FC1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57E65"/>
    <w:multiLevelType w:val="hybridMultilevel"/>
    <w:tmpl w:val="368C2AE8"/>
    <w:lvl w:ilvl="0" w:tplc="AE56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1231"/>
    <w:multiLevelType w:val="hybridMultilevel"/>
    <w:tmpl w:val="B832FA32"/>
    <w:lvl w:ilvl="0" w:tplc="AC84DC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92246F"/>
    <w:multiLevelType w:val="hybridMultilevel"/>
    <w:tmpl w:val="02F49734"/>
    <w:lvl w:ilvl="0" w:tplc="AAE458A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5A0E9B"/>
    <w:multiLevelType w:val="hybridMultilevel"/>
    <w:tmpl w:val="9F420ED8"/>
    <w:lvl w:ilvl="0" w:tplc="74CE9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A5CA8"/>
    <w:multiLevelType w:val="hybridMultilevel"/>
    <w:tmpl w:val="5A8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21BC7"/>
    <w:multiLevelType w:val="hybridMultilevel"/>
    <w:tmpl w:val="AFBA2628"/>
    <w:lvl w:ilvl="0" w:tplc="37785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A02EEB"/>
    <w:multiLevelType w:val="hybridMultilevel"/>
    <w:tmpl w:val="B1CEBF18"/>
    <w:lvl w:ilvl="0" w:tplc="B1FE0A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D10"/>
    <w:multiLevelType w:val="hybridMultilevel"/>
    <w:tmpl w:val="6C660A50"/>
    <w:lvl w:ilvl="0" w:tplc="A7B65BE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F945147"/>
    <w:multiLevelType w:val="hybridMultilevel"/>
    <w:tmpl w:val="07C67404"/>
    <w:lvl w:ilvl="0" w:tplc="2CC04262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FA5AC0"/>
    <w:multiLevelType w:val="hybridMultilevel"/>
    <w:tmpl w:val="7DF23BFA"/>
    <w:lvl w:ilvl="0" w:tplc="CCC89BD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7BD5B96"/>
    <w:multiLevelType w:val="hybridMultilevel"/>
    <w:tmpl w:val="ADF04276"/>
    <w:lvl w:ilvl="0" w:tplc="9F38C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561927"/>
    <w:multiLevelType w:val="hybridMultilevel"/>
    <w:tmpl w:val="1C1019F8"/>
    <w:lvl w:ilvl="0" w:tplc="5EA0A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114310">
    <w:abstractNumId w:val="22"/>
  </w:num>
  <w:num w:numId="2" w16cid:durableId="1252472140">
    <w:abstractNumId w:val="18"/>
  </w:num>
  <w:num w:numId="3" w16cid:durableId="856506723">
    <w:abstractNumId w:val="16"/>
  </w:num>
  <w:num w:numId="4" w16cid:durableId="1482769469">
    <w:abstractNumId w:val="21"/>
  </w:num>
  <w:num w:numId="5" w16cid:durableId="1499031134">
    <w:abstractNumId w:val="4"/>
  </w:num>
  <w:num w:numId="6" w16cid:durableId="537543939">
    <w:abstractNumId w:val="7"/>
  </w:num>
  <w:num w:numId="7" w16cid:durableId="1939635864">
    <w:abstractNumId w:val="20"/>
  </w:num>
  <w:num w:numId="8" w16cid:durableId="1194877582">
    <w:abstractNumId w:val="19"/>
  </w:num>
  <w:num w:numId="9" w16cid:durableId="1763989907">
    <w:abstractNumId w:val="1"/>
  </w:num>
  <w:num w:numId="10" w16cid:durableId="1370186171">
    <w:abstractNumId w:val="5"/>
  </w:num>
  <w:num w:numId="11" w16cid:durableId="408620707">
    <w:abstractNumId w:val="0"/>
  </w:num>
  <w:num w:numId="12" w16cid:durableId="1910268083">
    <w:abstractNumId w:val="10"/>
  </w:num>
  <w:num w:numId="13" w16cid:durableId="352419683">
    <w:abstractNumId w:val="9"/>
  </w:num>
  <w:num w:numId="14" w16cid:durableId="1310282841">
    <w:abstractNumId w:val="14"/>
  </w:num>
  <w:num w:numId="15" w16cid:durableId="1903565642">
    <w:abstractNumId w:val="11"/>
  </w:num>
  <w:num w:numId="16" w16cid:durableId="559940878">
    <w:abstractNumId w:val="13"/>
  </w:num>
  <w:num w:numId="17" w16cid:durableId="1290278164">
    <w:abstractNumId w:val="15"/>
  </w:num>
  <w:num w:numId="18" w16cid:durableId="1561597601">
    <w:abstractNumId w:val="6"/>
  </w:num>
  <w:num w:numId="19" w16cid:durableId="1976989459">
    <w:abstractNumId w:val="2"/>
  </w:num>
  <w:num w:numId="20" w16cid:durableId="1117749125">
    <w:abstractNumId w:val="23"/>
  </w:num>
  <w:num w:numId="21" w16cid:durableId="2021160311">
    <w:abstractNumId w:val="8"/>
  </w:num>
  <w:num w:numId="22" w16cid:durableId="1023215374">
    <w:abstractNumId w:val="12"/>
  </w:num>
  <w:num w:numId="23" w16cid:durableId="1224758043">
    <w:abstractNumId w:val="17"/>
  </w:num>
  <w:num w:numId="24" w16cid:durableId="89026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81B"/>
    <w:rsid w:val="000226B2"/>
    <w:rsid w:val="000353F1"/>
    <w:rsid w:val="00046370"/>
    <w:rsid w:val="00055AE0"/>
    <w:rsid w:val="0007144C"/>
    <w:rsid w:val="00077D12"/>
    <w:rsid w:val="000978C6"/>
    <w:rsid w:val="000A64CD"/>
    <w:rsid w:val="000A6C99"/>
    <w:rsid w:val="000B17FB"/>
    <w:rsid w:val="000B596B"/>
    <w:rsid w:val="000C5ACC"/>
    <w:rsid w:val="000D39EC"/>
    <w:rsid w:val="000D4E25"/>
    <w:rsid w:val="000D7432"/>
    <w:rsid w:val="000E1BE0"/>
    <w:rsid w:val="0010030B"/>
    <w:rsid w:val="00106BB0"/>
    <w:rsid w:val="00107488"/>
    <w:rsid w:val="00111F9E"/>
    <w:rsid w:val="001165B2"/>
    <w:rsid w:val="00126FD2"/>
    <w:rsid w:val="001270A3"/>
    <w:rsid w:val="00132A20"/>
    <w:rsid w:val="001534B4"/>
    <w:rsid w:val="00154DFB"/>
    <w:rsid w:val="00162CFC"/>
    <w:rsid w:val="001766A9"/>
    <w:rsid w:val="001820E7"/>
    <w:rsid w:val="00183918"/>
    <w:rsid w:val="00187C41"/>
    <w:rsid w:val="001956EE"/>
    <w:rsid w:val="001A048A"/>
    <w:rsid w:val="001A0566"/>
    <w:rsid w:val="001B0151"/>
    <w:rsid w:val="001B7912"/>
    <w:rsid w:val="001C2B57"/>
    <w:rsid w:val="001C4CA1"/>
    <w:rsid w:val="001D028B"/>
    <w:rsid w:val="001D53B3"/>
    <w:rsid w:val="001E2927"/>
    <w:rsid w:val="001E3DCE"/>
    <w:rsid w:val="001F4DCF"/>
    <w:rsid w:val="001F4DE1"/>
    <w:rsid w:val="001F653C"/>
    <w:rsid w:val="00203F0F"/>
    <w:rsid w:val="00205988"/>
    <w:rsid w:val="00207EC9"/>
    <w:rsid w:val="002226B9"/>
    <w:rsid w:val="0023257E"/>
    <w:rsid w:val="0023546A"/>
    <w:rsid w:val="002430F9"/>
    <w:rsid w:val="00251719"/>
    <w:rsid w:val="00251CC3"/>
    <w:rsid w:val="002536C4"/>
    <w:rsid w:val="002641AE"/>
    <w:rsid w:val="00265764"/>
    <w:rsid w:val="00273A7F"/>
    <w:rsid w:val="0028199A"/>
    <w:rsid w:val="00287FE5"/>
    <w:rsid w:val="00292CDA"/>
    <w:rsid w:val="002936F3"/>
    <w:rsid w:val="002A3E67"/>
    <w:rsid w:val="002B51E2"/>
    <w:rsid w:val="002C79D5"/>
    <w:rsid w:val="002D0F25"/>
    <w:rsid w:val="002E4A11"/>
    <w:rsid w:val="002F34F9"/>
    <w:rsid w:val="002F4516"/>
    <w:rsid w:val="002F55D6"/>
    <w:rsid w:val="003003E4"/>
    <w:rsid w:val="003076A4"/>
    <w:rsid w:val="00320FC2"/>
    <w:rsid w:val="003276E3"/>
    <w:rsid w:val="0033516D"/>
    <w:rsid w:val="00351180"/>
    <w:rsid w:val="003522C5"/>
    <w:rsid w:val="00356A7D"/>
    <w:rsid w:val="00365207"/>
    <w:rsid w:val="0036587B"/>
    <w:rsid w:val="00366689"/>
    <w:rsid w:val="00377D59"/>
    <w:rsid w:val="00382D4C"/>
    <w:rsid w:val="00384B7C"/>
    <w:rsid w:val="00396F38"/>
    <w:rsid w:val="003A5EDB"/>
    <w:rsid w:val="003B2177"/>
    <w:rsid w:val="003C7412"/>
    <w:rsid w:val="003D2A3E"/>
    <w:rsid w:val="003D7BAE"/>
    <w:rsid w:val="003E5F2B"/>
    <w:rsid w:val="003E69B0"/>
    <w:rsid w:val="00412D03"/>
    <w:rsid w:val="00413A17"/>
    <w:rsid w:val="00417FD0"/>
    <w:rsid w:val="00423EFE"/>
    <w:rsid w:val="00424E12"/>
    <w:rsid w:val="00425CDB"/>
    <w:rsid w:val="004402FA"/>
    <w:rsid w:val="0045037B"/>
    <w:rsid w:val="00462140"/>
    <w:rsid w:val="00462549"/>
    <w:rsid w:val="004627B9"/>
    <w:rsid w:val="0046426B"/>
    <w:rsid w:val="0046760D"/>
    <w:rsid w:val="00473CC5"/>
    <w:rsid w:val="004746BD"/>
    <w:rsid w:val="00482934"/>
    <w:rsid w:val="00483108"/>
    <w:rsid w:val="00492466"/>
    <w:rsid w:val="00494455"/>
    <w:rsid w:val="004A6A7C"/>
    <w:rsid w:val="004A7EA4"/>
    <w:rsid w:val="004B7812"/>
    <w:rsid w:val="004E18B6"/>
    <w:rsid w:val="004E70B0"/>
    <w:rsid w:val="004F4885"/>
    <w:rsid w:val="00502C86"/>
    <w:rsid w:val="00503DD3"/>
    <w:rsid w:val="00517A71"/>
    <w:rsid w:val="00523183"/>
    <w:rsid w:val="00526BB9"/>
    <w:rsid w:val="00532821"/>
    <w:rsid w:val="0053300F"/>
    <w:rsid w:val="005356C4"/>
    <w:rsid w:val="0055430C"/>
    <w:rsid w:val="0056507E"/>
    <w:rsid w:val="00573EC1"/>
    <w:rsid w:val="005802E6"/>
    <w:rsid w:val="00581EA0"/>
    <w:rsid w:val="005B124F"/>
    <w:rsid w:val="005C4AA7"/>
    <w:rsid w:val="005E7703"/>
    <w:rsid w:val="005F109B"/>
    <w:rsid w:val="005F12A8"/>
    <w:rsid w:val="00606C76"/>
    <w:rsid w:val="00610186"/>
    <w:rsid w:val="00610FA3"/>
    <w:rsid w:val="006128BF"/>
    <w:rsid w:val="00621165"/>
    <w:rsid w:val="00624D59"/>
    <w:rsid w:val="0063117E"/>
    <w:rsid w:val="006318ED"/>
    <w:rsid w:val="0063733B"/>
    <w:rsid w:val="00642CF8"/>
    <w:rsid w:val="0066339C"/>
    <w:rsid w:val="0067481B"/>
    <w:rsid w:val="00682868"/>
    <w:rsid w:val="00695167"/>
    <w:rsid w:val="00695557"/>
    <w:rsid w:val="00696BA1"/>
    <w:rsid w:val="006B40BC"/>
    <w:rsid w:val="006C1254"/>
    <w:rsid w:val="006C281D"/>
    <w:rsid w:val="006C4938"/>
    <w:rsid w:val="006C6136"/>
    <w:rsid w:val="006D049F"/>
    <w:rsid w:val="006E1FE2"/>
    <w:rsid w:val="006E3527"/>
    <w:rsid w:val="006F4557"/>
    <w:rsid w:val="007132F1"/>
    <w:rsid w:val="00717DF2"/>
    <w:rsid w:val="00722A49"/>
    <w:rsid w:val="00723BC9"/>
    <w:rsid w:val="00743B17"/>
    <w:rsid w:val="00752EC1"/>
    <w:rsid w:val="00766BBF"/>
    <w:rsid w:val="00772833"/>
    <w:rsid w:val="007802D8"/>
    <w:rsid w:val="00785B2E"/>
    <w:rsid w:val="007B11E3"/>
    <w:rsid w:val="007B205F"/>
    <w:rsid w:val="007C15CB"/>
    <w:rsid w:val="007C505C"/>
    <w:rsid w:val="007E6848"/>
    <w:rsid w:val="007E731B"/>
    <w:rsid w:val="007F105A"/>
    <w:rsid w:val="007F2E8D"/>
    <w:rsid w:val="007F40BE"/>
    <w:rsid w:val="0080778C"/>
    <w:rsid w:val="00811ADB"/>
    <w:rsid w:val="00816125"/>
    <w:rsid w:val="00820D64"/>
    <w:rsid w:val="008212D2"/>
    <w:rsid w:val="00822265"/>
    <w:rsid w:val="00830D31"/>
    <w:rsid w:val="008325F1"/>
    <w:rsid w:val="008414EA"/>
    <w:rsid w:val="0085673C"/>
    <w:rsid w:val="008615D4"/>
    <w:rsid w:val="00862754"/>
    <w:rsid w:val="00867C60"/>
    <w:rsid w:val="00883BF9"/>
    <w:rsid w:val="008914B7"/>
    <w:rsid w:val="008A0427"/>
    <w:rsid w:val="008A1FA6"/>
    <w:rsid w:val="008C545E"/>
    <w:rsid w:val="008D6BEC"/>
    <w:rsid w:val="008E5144"/>
    <w:rsid w:val="008F1922"/>
    <w:rsid w:val="008F52B2"/>
    <w:rsid w:val="00900755"/>
    <w:rsid w:val="009049E2"/>
    <w:rsid w:val="009063DE"/>
    <w:rsid w:val="009133BF"/>
    <w:rsid w:val="009335AC"/>
    <w:rsid w:val="00934E2A"/>
    <w:rsid w:val="00936042"/>
    <w:rsid w:val="00937360"/>
    <w:rsid w:val="0094379A"/>
    <w:rsid w:val="0094419F"/>
    <w:rsid w:val="00945508"/>
    <w:rsid w:val="00945D96"/>
    <w:rsid w:val="00952D0C"/>
    <w:rsid w:val="0096282C"/>
    <w:rsid w:val="00982518"/>
    <w:rsid w:val="009A18DE"/>
    <w:rsid w:val="009A5D46"/>
    <w:rsid w:val="009A61F2"/>
    <w:rsid w:val="009B0DF3"/>
    <w:rsid w:val="009C676F"/>
    <w:rsid w:val="009D12F3"/>
    <w:rsid w:val="009D2893"/>
    <w:rsid w:val="009E0F0B"/>
    <w:rsid w:val="009E4F73"/>
    <w:rsid w:val="009E63B9"/>
    <w:rsid w:val="009E64EF"/>
    <w:rsid w:val="009E7E0E"/>
    <w:rsid w:val="009F20BF"/>
    <w:rsid w:val="009F3EA9"/>
    <w:rsid w:val="009F510B"/>
    <w:rsid w:val="009F6148"/>
    <w:rsid w:val="009F62EB"/>
    <w:rsid w:val="00A10E62"/>
    <w:rsid w:val="00A11E2E"/>
    <w:rsid w:val="00A14C62"/>
    <w:rsid w:val="00A31C9F"/>
    <w:rsid w:val="00A464F6"/>
    <w:rsid w:val="00A50368"/>
    <w:rsid w:val="00A51FFF"/>
    <w:rsid w:val="00A54C42"/>
    <w:rsid w:val="00A70571"/>
    <w:rsid w:val="00A77E11"/>
    <w:rsid w:val="00A9320D"/>
    <w:rsid w:val="00AB0F46"/>
    <w:rsid w:val="00AB4D6F"/>
    <w:rsid w:val="00AC2FE1"/>
    <w:rsid w:val="00AC422C"/>
    <w:rsid w:val="00AC7CAA"/>
    <w:rsid w:val="00AD074B"/>
    <w:rsid w:val="00AD5E58"/>
    <w:rsid w:val="00AD7929"/>
    <w:rsid w:val="00AE32D7"/>
    <w:rsid w:val="00AE4FD9"/>
    <w:rsid w:val="00AF312C"/>
    <w:rsid w:val="00B00A66"/>
    <w:rsid w:val="00B04FD5"/>
    <w:rsid w:val="00B07997"/>
    <w:rsid w:val="00B11333"/>
    <w:rsid w:val="00B12C4F"/>
    <w:rsid w:val="00B142A5"/>
    <w:rsid w:val="00B1791D"/>
    <w:rsid w:val="00B41D40"/>
    <w:rsid w:val="00B517A6"/>
    <w:rsid w:val="00B520C3"/>
    <w:rsid w:val="00B541D9"/>
    <w:rsid w:val="00B60FB1"/>
    <w:rsid w:val="00B629F6"/>
    <w:rsid w:val="00B65337"/>
    <w:rsid w:val="00B755EF"/>
    <w:rsid w:val="00B82CFD"/>
    <w:rsid w:val="00B9372B"/>
    <w:rsid w:val="00BA46C4"/>
    <w:rsid w:val="00BA537B"/>
    <w:rsid w:val="00BA64C3"/>
    <w:rsid w:val="00BB0E4D"/>
    <w:rsid w:val="00BC23C4"/>
    <w:rsid w:val="00BC7589"/>
    <w:rsid w:val="00BD4D7D"/>
    <w:rsid w:val="00BE1AC9"/>
    <w:rsid w:val="00BE5D24"/>
    <w:rsid w:val="00BE726B"/>
    <w:rsid w:val="00BF4347"/>
    <w:rsid w:val="00C03A2A"/>
    <w:rsid w:val="00C06D9F"/>
    <w:rsid w:val="00C10667"/>
    <w:rsid w:val="00C13677"/>
    <w:rsid w:val="00C220AF"/>
    <w:rsid w:val="00C44754"/>
    <w:rsid w:val="00C47CE5"/>
    <w:rsid w:val="00C5439E"/>
    <w:rsid w:val="00C7143A"/>
    <w:rsid w:val="00C736B8"/>
    <w:rsid w:val="00C826B0"/>
    <w:rsid w:val="00C83EDA"/>
    <w:rsid w:val="00C86114"/>
    <w:rsid w:val="00C90BC5"/>
    <w:rsid w:val="00C910EE"/>
    <w:rsid w:val="00C963B1"/>
    <w:rsid w:val="00CA1242"/>
    <w:rsid w:val="00CA1559"/>
    <w:rsid w:val="00CB3625"/>
    <w:rsid w:val="00CB62CC"/>
    <w:rsid w:val="00CB79BA"/>
    <w:rsid w:val="00CC6085"/>
    <w:rsid w:val="00CC696B"/>
    <w:rsid w:val="00CD0254"/>
    <w:rsid w:val="00CD1B71"/>
    <w:rsid w:val="00CD482D"/>
    <w:rsid w:val="00CD4FE4"/>
    <w:rsid w:val="00CE2A59"/>
    <w:rsid w:val="00CE76A4"/>
    <w:rsid w:val="00CF0173"/>
    <w:rsid w:val="00CF12E7"/>
    <w:rsid w:val="00CF3125"/>
    <w:rsid w:val="00D056CB"/>
    <w:rsid w:val="00D11AB3"/>
    <w:rsid w:val="00D16D54"/>
    <w:rsid w:val="00D16F32"/>
    <w:rsid w:val="00D33A75"/>
    <w:rsid w:val="00D36D8C"/>
    <w:rsid w:val="00D46B0B"/>
    <w:rsid w:val="00D56044"/>
    <w:rsid w:val="00D75230"/>
    <w:rsid w:val="00D75B56"/>
    <w:rsid w:val="00D8580A"/>
    <w:rsid w:val="00D905BD"/>
    <w:rsid w:val="00DB1D12"/>
    <w:rsid w:val="00DC46BD"/>
    <w:rsid w:val="00DC6CE1"/>
    <w:rsid w:val="00DD2A9A"/>
    <w:rsid w:val="00DD3651"/>
    <w:rsid w:val="00DF37F2"/>
    <w:rsid w:val="00E031BA"/>
    <w:rsid w:val="00E10566"/>
    <w:rsid w:val="00E1116B"/>
    <w:rsid w:val="00E21CFC"/>
    <w:rsid w:val="00E27CB9"/>
    <w:rsid w:val="00E3229A"/>
    <w:rsid w:val="00E32BAB"/>
    <w:rsid w:val="00E44F2F"/>
    <w:rsid w:val="00E456D1"/>
    <w:rsid w:val="00E45E03"/>
    <w:rsid w:val="00E52F8A"/>
    <w:rsid w:val="00E53A1A"/>
    <w:rsid w:val="00E74188"/>
    <w:rsid w:val="00E91388"/>
    <w:rsid w:val="00E94F90"/>
    <w:rsid w:val="00EA33CD"/>
    <w:rsid w:val="00EB1E65"/>
    <w:rsid w:val="00EB6881"/>
    <w:rsid w:val="00EC1916"/>
    <w:rsid w:val="00EC2519"/>
    <w:rsid w:val="00EC741D"/>
    <w:rsid w:val="00ED4C25"/>
    <w:rsid w:val="00EE5D29"/>
    <w:rsid w:val="00EF4909"/>
    <w:rsid w:val="00EF702B"/>
    <w:rsid w:val="00F0080D"/>
    <w:rsid w:val="00F06AE8"/>
    <w:rsid w:val="00F12112"/>
    <w:rsid w:val="00F319D3"/>
    <w:rsid w:val="00F3269F"/>
    <w:rsid w:val="00F51F5F"/>
    <w:rsid w:val="00F63585"/>
    <w:rsid w:val="00F6657F"/>
    <w:rsid w:val="00F72A71"/>
    <w:rsid w:val="00F75978"/>
    <w:rsid w:val="00F85BE7"/>
    <w:rsid w:val="00FA784E"/>
    <w:rsid w:val="00FB31DE"/>
    <w:rsid w:val="00FB3ECD"/>
    <w:rsid w:val="00FB4C0E"/>
    <w:rsid w:val="00FD0AE1"/>
    <w:rsid w:val="00FF391B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844A7"/>
  <w15:docId w15:val="{517B2960-CCB6-40E2-9467-59AD1EC2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5B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01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705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05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0571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2936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6F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6F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6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6F3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9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936F3"/>
  </w:style>
  <w:style w:type="paragraph" w:styleId="af2">
    <w:name w:val="footer"/>
    <w:basedOn w:val="a"/>
    <w:link w:val="af3"/>
    <w:uiPriority w:val="99"/>
    <w:unhideWhenUsed/>
    <w:rsid w:val="0029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36F3"/>
  </w:style>
  <w:style w:type="character" w:customStyle="1" w:styleId="1">
    <w:name w:val="Неразрешенное упоминание1"/>
    <w:basedOn w:val="a0"/>
    <w:uiPriority w:val="99"/>
    <w:semiHidden/>
    <w:unhideWhenUsed/>
    <w:rsid w:val="006128BF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41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63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6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96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3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45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62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6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23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1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6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46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5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4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5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0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18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65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9CBA-062A-48DC-875B-8A53918B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Борисович</dc:creator>
  <cp:lastModifiedBy>Сливкин Михаил Андреевич</cp:lastModifiedBy>
  <cp:revision>22</cp:revision>
  <cp:lastPrinted>2022-04-25T12:20:00Z</cp:lastPrinted>
  <dcterms:created xsi:type="dcterms:W3CDTF">2022-06-28T08:45:00Z</dcterms:created>
  <dcterms:modified xsi:type="dcterms:W3CDTF">2022-11-14T11:18:00Z</dcterms:modified>
</cp:coreProperties>
</file>